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4DB" w:rsidRPr="00A35765" w:rsidRDefault="00A853E3" w:rsidP="002E5238">
      <w:pPr>
        <w:rPr>
          <w:rFonts w:ascii="Tahoma" w:hAnsi="Tahoma" w:cs="Tahoma"/>
        </w:rPr>
      </w:pPr>
      <w:r w:rsidRPr="00A35765">
        <w:rPr>
          <w:rFonts w:ascii="Tahoma" w:hAnsi="Tahoma" w:cs="Tahoma"/>
          <w:noProof/>
        </w:rPr>
        <w:drawing>
          <wp:inline distT="0" distB="0" distL="0" distR="0">
            <wp:extent cx="6120130" cy="51244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ng-BIA_logo-BG&amp;E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12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6977" w:rsidRPr="00A35765" w:rsidRDefault="00046977" w:rsidP="00065BD8">
      <w:pPr>
        <w:jc w:val="center"/>
        <w:rPr>
          <w:rFonts w:ascii="Tahoma" w:hAnsi="Tahoma" w:cs="Tahoma"/>
        </w:rPr>
      </w:pPr>
    </w:p>
    <w:p w:rsidR="00C868E5" w:rsidRPr="00A35765" w:rsidRDefault="00C868E5" w:rsidP="00C868E5">
      <w:pPr>
        <w:jc w:val="center"/>
        <w:rPr>
          <w:rFonts w:ascii="Tahoma" w:hAnsi="Tahoma" w:cs="Tahoma"/>
          <w:b/>
          <w:bCs/>
          <w:sz w:val="32"/>
          <w:szCs w:val="32"/>
        </w:rPr>
      </w:pPr>
      <w:r w:rsidRPr="00A35765">
        <w:rPr>
          <w:rFonts w:ascii="Tahoma" w:hAnsi="Tahoma" w:cs="Tahoma"/>
          <w:b/>
          <w:bCs/>
          <w:sz w:val="32"/>
          <w:szCs w:val="32"/>
        </w:rPr>
        <w:t>П О К А Н А</w:t>
      </w:r>
    </w:p>
    <w:p w:rsidR="00C868E5" w:rsidRPr="00A35765" w:rsidRDefault="00C868E5" w:rsidP="00C868E5">
      <w:pPr>
        <w:jc w:val="center"/>
        <w:rPr>
          <w:rFonts w:ascii="Tahoma" w:hAnsi="Tahoma" w:cs="Tahoma"/>
        </w:rPr>
      </w:pPr>
    </w:p>
    <w:p w:rsidR="005E1E10" w:rsidRPr="00A35765" w:rsidRDefault="005E1E10" w:rsidP="00E748B7">
      <w:pPr>
        <w:jc w:val="center"/>
        <w:rPr>
          <w:rFonts w:ascii="Tahoma" w:hAnsi="Tahoma" w:cs="Tahoma"/>
          <w:b/>
          <w:bCs/>
        </w:rPr>
      </w:pPr>
      <w:r w:rsidRPr="00A35765">
        <w:rPr>
          <w:rFonts w:ascii="Tahoma" w:hAnsi="Tahoma" w:cs="Tahoma"/>
          <w:b/>
          <w:bCs/>
        </w:rPr>
        <w:t>Специализирано обучение за</w:t>
      </w:r>
      <w:r w:rsidR="00E748B7" w:rsidRPr="00A35765">
        <w:rPr>
          <w:rFonts w:ascii="Tahoma" w:hAnsi="Tahoma" w:cs="Tahoma"/>
          <w:b/>
          <w:bCs/>
        </w:rPr>
        <w:t xml:space="preserve"> </w:t>
      </w:r>
      <w:r w:rsidR="009F0379" w:rsidRPr="00A35765">
        <w:rPr>
          <w:rFonts w:ascii="Tahoma" w:hAnsi="Tahoma" w:cs="Tahoma"/>
          <w:b/>
          <w:bCs/>
        </w:rPr>
        <w:t>ИНТРАСТАТ</w:t>
      </w:r>
      <w:r w:rsidR="00E748B7" w:rsidRPr="00A35765">
        <w:rPr>
          <w:rFonts w:ascii="Tahoma" w:hAnsi="Tahoma" w:cs="Tahoma"/>
          <w:b/>
          <w:bCs/>
        </w:rPr>
        <w:t xml:space="preserve"> </w:t>
      </w:r>
      <w:r w:rsidRPr="00A35765">
        <w:rPr>
          <w:rFonts w:ascii="Tahoma" w:hAnsi="Tahoma" w:cs="Tahoma"/>
          <w:b/>
          <w:bCs/>
        </w:rPr>
        <w:t>оператори</w:t>
      </w:r>
      <w:r w:rsidR="00E748B7" w:rsidRPr="00A35765">
        <w:rPr>
          <w:rFonts w:ascii="Tahoma" w:hAnsi="Tahoma" w:cs="Tahoma"/>
          <w:b/>
          <w:bCs/>
        </w:rPr>
        <w:t xml:space="preserve">. </w:t>
      </w:r>
    </w:p>
    <w:p w:rsidR="00C868E5" w:rsidRPr="00A35765" w:rsidRDefault="005E1E10" w:rsidP="00E748B7">
      <w:pPr>
        <w:jc w:val="center"/>
        <w:rPr>
          <w:rFonts w:ascii="Tahoma" w:hAnsi="Tahoma" w:cs="Tahoma"/>
          <w:b/>
          <w:bCs/>
        </w:rPr>
      </w:pPr>
      <w:r w:rsidRPr="00A35765">
        <w:rPr>
          <w:rFonts w:ascii="Tahoma" w:hAnsi="Tahoma" w:cs="Tahoma"/>
          <w:b/>
          <w:bCs/>
        </w:rPr>
        <w:t xml:space="preserve">Коментари и практика по прилагането на </w:t>
      </w:r>
      <w:r w:rsidR="00E748B7" w:rsidRPr="00A35765">
        <w:rPr>
          <w:rFonts w:ascii="Tahoma" w:hAnsi="Tahoma" w:cs="Tahoma"/>
          <w:b/>
          <w:bCs/>
        </w:rPr>
        <w:t>система ИНТРАСТАТ.</w:t>
      </w:r>
    </w:p>
    <w:p w:rsidR="00AA21F2" w:rsidRPr="00A35765" w:rsidRDefault="00AA21F2" w:rsidP="00E748B7">
      <w:pPr>
        <w:jc w:val="center"/>
        <w:rPr>
          <w:rFonts w:ascii="Tahoma" w:hAnsi="Tahoma" w:cs="Tahoma"/>
          <w:b/>
          <w:bCs/>
        </w:rPr>
      </w:pPr>
    </w:p>
    <w:p w:rsidR="00AA21F2" w:rsidRPr="00A35765" w:rsidRDefault="005E1E10" w:rsidP="00A853E3">
      <w:pPr>
        <w:jc w:val="center"/>
        <w:rPr>
          <w:rFonts w:ascii="Tahoma" w:hAnsi="Tahoma" w:cs="Tahoma"/>
          <w:b/>
          <w:bCs/>
        </w:rPr>
      </w:pPr>
      <w:r w:rsidRPr="00A35765">
        <w:rPr>
          <w:rFonts w:ascii="Tahoma" w:hAnsi="Tahoma" w:cs="Tahoma"/>
          <w:b/>
          <w:bCs/>
        </w:rPr>
        <w:t>БСК, София, 3</w:t>
      </w:r>
      <w:r w:rsidR="00C868E5" w:rsidRPr="00A35765">
        <w:rPr>
          <w:rFonts w:ascii="Tahoma" w:hAnsi="Tahoma" w:cs="Tahoma"/>
          <w:b/>
          <w:bCs/>
        </w:rPr>
        <w:t xml:space="preserve"> </w:t>
      </w:r>
      <w:r w:rsidRPr="00A35765">
        <w:rPr>
          <w:rFonts w:ascii="Tahoma" w:hAnsi="Tahoma" w:cs="Tahoma"/>
          <w:b/>
          <w:bCs/>
        </w:rPr>
        <w:t>април</w:t>
      </w:r>
      <w:r w:rsidR="00C868E5" w:rsidRPr="00A35765">
        <w:rPr>
          <w:rFonts w:ascii="Tahoma" w:hAnsi="Tahoma" w:cs="Tahoma"/>
          <w:b/>
          <w:bCs/>
        </w:rPr>
        <w:t xml:space="preserve"> 201</w:t>
      </w:r>
      <w:r w:rsidRPr="00A35765">
        <w:rPr>
          <w:rFonts w:ascii="Tahoma" w:hAnsi="Tahoma" w:cs="Tahoma"/>
          <w:b/>
          <w:bCs/>
        </w:rPr>
        <w:t>8</w:t>
      </w:r>
      <w:r w:rsidR="00C868E5" w:rsidRPr="00A35765">
        <w:rPr>
          <w:rFonts w:ascii="Tahoma" w:hAnsi="Tahoma" w:cs="Tahoma"/>
          <w:b/>
          <w:bCs/>
        </w:rPr>
        <w:t xml:space="preserve">, </w:t>
      </w:r>
      <w:r w:rsidR="00AA21F2" w:rsidRPr="00A35765">
        <w:rPr>
          <w:rFonts w:ascii="Tahoma" w:hAnsi="Tahoma" w:cs="Tahoma"/>
          <w:b/>
          <w:bCs/>
        </w:rPr>
        <w:t>вторник,</w:t>
      </w:r>
      <w:r w:rsidRPr="00A35765">
        <w:rPr>
          <w:rFonts w:ascii="Tahoma" w:hAnsi="Tahoma" w:cs="Tahoma"/>
          <w:b/>
          <w:bCs/>
        </w:rPr>
        <w:t xml:space="preserve"> и</w:t>
      </w:r>
    </w:p>
    <w:p w:rsidR="005E1E10" w:rsidRPr="00A35765" w:rsidRDefault="005E1E10" w:rsidP="005E1E10">
      <w:pPr>
        <w:jc w:val="center"/>
        <w:rPr>
          <w:rFonts w:ascii="Tahoma" w:hAnsi="Tahoma" w:cs="Tahoma"/>
          <w:b/>
          <w:bCs/>
        </w:rPr>
      </w:pPr>
      <w:r w:rsidRPr="00A35765">
        <w:rPr>
          <w:rFonts w:ascii="Tahoma" w:hAnsi="Tahoma" w:cs="Tahoma"/>
          <w:b/>
          <w:bCs/>
        </w:rPr>
        <w:t xml:space="preserve"> 15 май 2018, </w:t>
      </w:r>
      <w:r w:rsidR="006145D6" w:rsidRPr="00A35765">
        <w:rPr>
          <w:rFonts w:ascii="Tahoma" w:hAnsi="Tahoma" w:cs="Tahoma"/>
          <w:b/>
          <w:bCs/>
        </w:rPr>
        <w:t>вторник</w:t>
      </w:r>
    </w:p>
    <w:p w:rsidR="00AA21F2" w:rsidRPr="00A35765" w:rsidRDefault="00AA21F2" w:rsidP="00A853E3">
      <w:pPr>
        <w:jc w:val="center"/>
        <w:rPr>
          <w:rFonts w:ascii="Tahoma" w:hAnsi="Tahoma" w:cs="Tahoma"/>
          <w:b/>
          <w:bCs/>
        </w:rPr>
      </w:pPr>
    </w:p>
    <w:p w:rsidR="00C868E5" w:rsidRPr="00A35765" w:rsidRDefault="00E748B7" w:rsidP="00A853E3">
      <w:pPr>
        <w:tabs>
          <w:tab w:val="left" w:pos="720"/>
        </w:tabs>
        <w:jc w:val="center"/>
        <w:rPr>
          <w:rFonts w:ascii="Tahoma" w:hAnsi="Tahoma" w:cs="Tahoma"/>
          <w:lang w:eastAsia="en-US"/>
        </w:rPr>
      </w:pPr>
      <w:r w:rsidRPr="00A35765">
        <w:rPr>
          <w:rFonts w:ascii="Tahoma" w:hAnsi="Tahoma" w:cs="Tahoma"/>
          <w:lang w:eastAsia="en-US"/>
        </w:rPr>
        <w:t>(Практическо обучение</w:t>
      </w:r>
      <w:r w:rsidR="006D2070" w:rsidRPr="00A35765">
        <w:rPr>
          <w:rFonts w:ascii="Tahoma" w:hAnsi="Tahoma" w:cs="Tahoma"/>
          <w:lang w:eastAsia="en-US"/>
        </w:rPr>
        <w:t>)</w:t>
      </w:r>
    </w:p>
    <w:p w:rsidR="006D2070" w:rsidRPr="00A35765" w:rsidRDefault="006D2070" w:rsidP="00A853E3">
      <w:pPr>
        <w:tabs>
          <w:tab w:val="left" w:pos="720"/>
        </w:tabs>
        <w:jc w:val="center"/>
        <w:rPr>
          <w:rFonts w:ascii="Tahoma" w:hAnsi="Tahoma" w:cs="Tahoma"/>
          <w:lang w:eastAsia="en-US"/>
        </w:rPr>
      </w:pPr>
    </w:p>
    <w:p w:rsidR="00764B0A" w:rsidRPr="00A35765" w:rsidRDefault="00764B0A" w:rsidP="00C868E5">
      <w:pPr>
        <w:tabs>
          <w:tab w:val="left" w:pos="720"/>
        </w:tabs>
        <w:jc w:val="both"/>
        <w:rPr>
          <w:rFonts w:ascii="Tahoma" w:hAnsi="Tahoma" w:cs="Tahoma"/>
          <w:lang w:eastAsia="en-US"/>
        </w:rPr>
      </w:pPr>
    </w:p>
    <w:p w:rsidR="00C868E5" w:rsidRPr="00A35765" w:rsidRDefault="00C868E5" w:rsidP="00C868E5">
      <w:pPr>
        <w:tabs>
          <w:tab w:val="left" w:pos="720"/>
        </w:tabs>
        <w:jc w:val="both"/>
        <w:rPr>
          <w:rFonts w:ascii="Tahoma" w:hAnsi="Tahoma" w:cs="Tahoma"/>
          <w:lang w:eastAsia="en-US"/>
        </w:rPr>
      </w:pPr>
      <w:r w:rsidRPr="00A35765">
        <w:rPr>
          <w:rFonts w:ascii="Tahoma" w:hAnsi="Tahoma" w:cs="Tahoma"/>
          <w:lang w:eastAsia="en-US"/>
        </w:rPr>
        <w:t>Уважаеми</w:t>
      </w:r>
      <w:r w:rsidR="00404627" w:rsidRPr="00A35765">
        <w:rPr>
          <w:rFonts w:ascii="Tahoma" w:hAnsi="Tahoma" w:cs="Tahoma"/>
          <w:lang w:eastAsia="en-US"/>
        </w:rPr>
        <w:t xml:space="preserve"> дами и господа</w:t>
      </w:r>
      <w:r w:rsidRPr="00A35765">
        <w:rPr>
          <w:rFonts w:ascii="Tahoma" w:hAnsi="Tahoma" w:cs="Tahoma"/>
          <w:lang w:eastAsia="en-US"/>
        </w:rPr>
        <w:t>,</w:t>
      </w:r>
    </w:p>
    <w:p w:rsidR="00C868E5" w:rsidRPr="00A35765" w:rsidRDefault="00C868E5" w:rsidP="00C868E5">
      <w:pPr>
        <w:tabs>
          <w:tab w:val="left" w:pos="720"/>
        </w:tabs>
        <w:jc w:val="both"/>
        <w:rPr>
          <w:rFonts w:ascii="Tahoma" w:hAnsi="Tahoma" w:cs="Tahoma"/>
          <w:lang w:eastAsia="en-US"/>
        </w:rPr>
      </w:pPr>
    </w:p>
    <w:p w:rsidR="00C868E5" w:rsidRPr="00A35765" w:rsidRDefault="00C868E5" w:rsidP="00C868E5">
      <w:pPr>
        <w:tabs>
          <w:tab w:val="left" w:pos="720"/>
        </w:tabs>
        <w:jc w:val="both"/>
        <w:rPr>
          <w:rFonts w:ascii="Tahoma" w:hAnsi="Tahoma" w:cs="Tahoma"/>
          <w:lang w:eastAsia="en-US"/>
        </w:rPr>
      </w:pPr>
      <w:r w:rsidRPr="00A35765">
        <w:rPr>
          <w:rFonts w:ascii="Tahoma" w:hAnsi="Tahoma" w:cs="Tahoma"/>
          <w:lang w:eastAsia="en-US"/>
        </w:rPr>
        <w:t>Българска стопанска камара и Национална агенция за приходите имат удоволствието да Ви поканят на специализиран</w:t>
      </w:r>
      <w:r w:rsidR="005E1E10" w:rsidRPr="00A35765">
        <w:rPr>
          <w:rFonts w:ascii="Tahoma" w:hAnsi="Tahoma" w:cs="Tahoma"/>
          <w:lang w:eastAsia="en-US"/>
        </w:rPr>
        <w:t>о обучение</w:t>
      </w:r>
      <w:r w:rsidRPr="00A35765">
        <w:rPr>
          <w:rFonts w:ascii="Tahoma" w:hAnsi="Tahoma" w:cs="Tahoma"/>
          <w:lang w:eastAsia="en-US"/>
        </w:rPr>
        <w:t>, насочен</w:t>
      </w:r>
      <w:r w:rsidR="005E1E10" w:rsidRPr="00A35765">
        <w:rPr>
          <w:rFonts w:ascii="Tahoma" w:hAnsi="Tahoma" w:cs="Tahoma"/>
          <w:lang w:eastAsia="en-US"/>
        </w:rPr>
        <w:t>о</w:t>
      </w:r>
      <w:r w:rsidRPr="00A35765">
        <w:rPr>
          <w:rFonts w:ascii="Tahoma" w:hAnsi="Tahoma" w:cs="Tahoma"/>
          <w:lang w:eastAsia="en-US"/>
        </w:rPr>
        <w:t xml:space="preserve"> към икономически оператори. </w:t>
      </w:r>
      <w:r w:rsidR="005E1E10" w:rsidRPr="00A35765">
        <w:rPr>
          <w:rFonts w:ascii="Tahoma" w:hAnsi="Tahoma" w:cs="Tahoma"/>
          <w:u w:val="single"/>
          <w:lang w:eastAsia="en-US"/>
        </w:rPr>
        <w:t>Обучението</w:t>
      </w:r>
      <w:r w:rsidR="00E748B7" w:rsidRPr="00A35765">
        <w:rPr>
          <w:rFonts w:ascii="Tahoma" w:hAnsi="Tahoma" w:cs="Tahoma"/>
          <w:u w:val="single"/>
          <w:lang w:eastAsia="en-US"/>
        </w:rPr>
        <w:t xml:space="preserve"> е предназначен</w:t>
      </w:r>
      <w:r w:rsidR="005E1E10" w:rsidRPr="00A35765">
        <w:rPr>
          <w:rFonts w:ascii="Tahoma" w:hAnsi="Tahoma" w:cs="Tahoma"/>
          <w:u w:val="single"/>
          <w:lang w:eastAsia="en-US"/>
        </w:rPr>
        <w:t>о</w:t>
      </w:r>
      <w:r w:rsidR="00E748B7" w:rsidRPr="00A35765">
        <w:rPr>
          <w:rFonts w:ascii="Tahoma" w:hAnsi="Tahoma" w:cs="Tahoma"/>
          <w:u w:val="single"/>
          <w:lang w:eastAsia="en-US"/>
        </w:rPr>
        <w:t xml:space="preserve"> за участници със сравнително </w:t>
      </w:r>
      <w:r w:rsidR="00224234" w:rsidRPr="00A35765">
        <w:rPr>
          <w:rFonts w:ascii="Tahoma" w:hAnsi="Tahoma" w:cs="Tahoma"/>
          <w:u w:val="single"/>
          <w:lang w:eastAsia="en-US"/>
        </w:rPr>
        <w:t>добро</w:t>
      </w:r>
      <w:r w:rsidR="00E748B7" w:rsidRPr="00A35765">
        <w:rPr>
          <w:rFonts w:ascii="Tahoma" w:hAnsi="Tahoma" w:cs="Tahoma"/>
          <w:u w:val="single"/>
          <w:lang w:eastAsia="en-US"/>
        </w:rPr>
        <w:t xml:space="preserve"> ниво на компетентност по прилагане на система ИНТРАСТАТ, имащи интерес към практическите аспекти.</w:t>
      </w:r>
    </w:p>
    <w:p w:rsidR="00C868E5" w:rsidRPr="00A35765" w:rsidRDefault="00C868E5" w:rsidP="00C868E5">
      <w:pPr>
        <w:tabs>
          <w:tab w:val="left" w:pos="720"/>
        </w:tabs>
        <w:jc w:val="both"/>
        <w:rPr>
          <w:rFonts w:ascii="Tahoma" w:hAnsi="Tahoma" w:cs="Tahoma"/>
          <w:lang w:eastAsia="en-US"/>
        </w:rPr>
      </w:pPr>
    </w:p>
    <w:p w:rsidR="00C868E5" w:rsidRPr="00A35765" w:rsidRDefault="00C868E5" w:rsidP="00C868E5">
      <w:pPr>
        <w:tabs>
          <w:tab w:val="left" w:pos="720"/>
        </w:tabs>
        <w:jc w:val="both"/>
        <w:rPr>
          <w:rFonts w:ascii="Tahoma" w:hAnsi="Tahoma" w:cs="Tahoma"/>
          <w:lang w:eastAsia="en-US"/>
        </w:rPr>
      </w:pPr>
      <w:r w:rsidRPr="00A35765">
        <w:rPr>
          <w:rFonts w:ascii="Tahoma" w:hAnsi="Tahoma" w:cs="Tahoma"/>
          <w:lang w:eastAsia="en-US"/>
        </w:rPr>
        <w:t xml:space="preserve">Лектор </w:t>
      </w:r>
      <w:r w:rsidR="005E1E10" w:rsidRPr="00A35765">
        <w:rPr>
          <w:rFonts w:ascii="Tahoma" w:hAnsi="Tahoma" w:cs="Tahoma"/>
          <w:lang w:eastAsia="en-US"/>
        </w:rPr>
        <w:t>са</w:t>
      </w:r>
      <w:r w:rsidRPr="00A35765">
        <w:rPr>
          <w:rFonts w:ascii="Tahoma" w:hAnsi="Tahoma" w:cs="Tahoma"/>
          <w:lang w:eastAsia="en-US"/>
        </w:rPr>
        <w:t xml:space="preserve"> водещ</w:t>
      </w:r>
      <w:r w:rsidR="005E1E10" w:rsidRPr="00A35765">
        <w:rPr>
          <w:rFonts w:ascii="Tahoma" w:hAnsi="Tahoma" w:cs="Tahoma"/>
          <w:lang w:eastAsia="en-US"/>
        </w:rPr>
        <w:t>и</w:t>
      </w:r>
      <w:r w:rsidRPr="00A35765">
        <w:rPr>
          <w:rFonts w:ascii="Tahoma" w:hAnsi="Tahoma" w:cs="Tahoma"/>
          <w:lang w:eastAsia="en-US"/>
        </w:rPr>
        <w:t xml:space="preserve"> експерт</w:t>
      </w:r>
      <w:r w:rsidR="005E1E10" w:rsidRPr="00A35765">
        <w:rPr>
          <w:rFonts w:ascii="Tahoma" w:hAnsi="Tahoma" w:cs="Tahoma"/>
          <w:lang w:eastAsia="en-US"/>
        </w:rPr>
        <w:t>и</w:t>
      </w:r>
      <w:r w:rsidRPr="00A35765">
        <w:rPr>
          <w:rFonts w:ascii="Tahoma" w:hAnsi="Tahoma" w:cs="Tahoma"/>
          <w:lang w:eastAsia="en-US"/>
        </w:rPr>
        <w:t xml:space="preserve"> от дирекция „ИНТРАСТАТ” при ЦУ на НАП.</w:t>
      </w:r>
    </w:p>
    <w:p w:rsidR="00C868E5" w:rsidRPr="00A35765" w:rsidRDefault="00C868E5" w:rsidP="00C868E5">
      <w:pPr>
        <w:tabs>
          <w:tab w:val="left" w:pos="720"/>
        </w:tabs>
        <w:jc w:val="both"/>
        <w:rPr>
          <w:rFonts w:ascii="Tahoma" w:hAnsi="Tahoma" w:cs="Tahoma"/>
          <w:lang w:eastAsia="en-US"/>
        </w:rPr>
      </w:pPr>
    </w:p>
    <w:p w:rsidR="003A75D9" w:rsidRPr="00A35765" w:rsidRDefault="005E1E10" w:rsidP="00C868E5">
      <w:pPr>
        <w:tabs>
          <w:tab w:val="left" w:pos="720"/>
        </w:tabs>
        <w:jc w:val="both"/>
        <w:rPr>
          <w:rFonts w:ascii="Tahoma" w:hAnsi="Tahoma" w:cs="Tahoma"/>
          <w:lang w:eastAsia="en-US"/>
        </w:rPr>
      </w:pPr>
      <w:r w:rsidRPr="00A35765">
        <w:rPr>
          <w:rFonts w:ascii="Tahoma" w:hAnsi="Tahoma" w:cs="Tahoma"/>
          <w:lang w:eastAsia="en-US"/>
        </w:rPr>
        <w:t xml:space="preserve">Предвиждаме две самостоятелни обучения, които </w:t>
      </w:r>
      <w:r w:rsidR="00C868E5" w:rsidRPr="00A35765">
        <w:rPr>
          <w:rFonts w:ascii="Tahoma" w:hAnsi="Tahoma" w:cs="Tahoma"/>
          <w:lang w:eastAsia="en-US"/>
        </w:rPr>
        <w:t>ще се провед</w:t>
      </w:r>
      <w:r w:rsidRPr="00A35765">
        <w:rPr>
          <w:rFonts w:ascii="Tahoma" w:hAnsi="Tahoma" w:cs="Tahoma"/>
          <w:lang w:eastAsia="en-US"/>
        </w:rPr>
        <w:t>ат</w:t>
      </w:r>
      <w:r w:rsidR="00980BF3" w:rsidRPr="00A35765">
        <w:rPr>
          <w:rFonts w:ascii="Tahoma" w:hAnsi="Tahoma" w:cs="Tahoma"/>
          <w:lang w:eastAsia="en-US"/>
        </w:rPr>
        <w:t xml:space="preserve"> в БСК, </w:t>
      </w:r>
      <w:r w:rsidR="006D2070" w:rsidRPr="00A35765">
        <w:rPr>
          <w:rFonts w:ascii="Tahoma" w:hAnsi="Tahoma" w:cs="Tahoma"/>
          <w:lang w:eastAsia="en-US"/>
        </w:rPr>
        <w:t xml:space="preserve">София, </w:t>
      </w:r>
      <w:r w:rsidR="00980BF3" w:rsidRPr="00A35765">
        <w:rPr>
          <w:rFonts w:ascii="Tahoma" w:hAnsi="Tahoma" w:cs="Tahoma"/>
          <w:lang w:eastAsia="en-US"/>
        </w:rPr>
        <w:t>ул. Алабин 16-20, от 9:</w:t>
      </w:r>
      <w:r w:rsidRPr="00A35765">
        <w:rPr>
          <w:rFonts w:ascii="Tahoma" w:hAnsi="Tahoma" w:cs="Tahoma"/>
          <w:lang w:eastAsia="en-US"/>
        </w:rPr>
        <w:t>15</w:t>
      </w:r>
      <w:r w:rsidR="00C868E5" w:rsidRPr="00A35765">
        <w:rPr>
          <w:rFonts w:ascii="Tahoma" w:hAnsi="Tahoma" w:cs="Tahoma"/>
          <w:lang w:eastAsia="en-US"/>
        </w:rPr>
        <w:t xml:space="preserve"> до 1</w:t>
      </w:r>
      <w:r w:rsidRPr="00A35765">
        <w:rPr>
          <w:rFonts w:ascii="Tahoma" w:hAnsi="Tahoma" w:cs="Tahoma"/>
          <w:lang w:eastAsia="en-US"/>
        </w:rPr>
        <w:t>5</w:t>
      </w:r>
      <w:r w:rsidR="00C868E5" w:rsidRPr="00A35765">
        <w:rPr>
          <w:rFonts w:ascii="Tahoma" w:hAnsi="Tahoma" w:cs="Tahoma"/>
          <w:lang w:eastAsia="en-US"/>
        </w:rPr>
        <w:t xml:space="preserve">:30 ч. на </w:t>
      </w:r>
      <w:r w:rsidRPr="00A35765">
        <w:rPr>
          <w:rFonts w:ascii="Tahoma" w:hAnsi="Tahoma" w:cs="Tahoma"/>
          <w:bCs/>
        </w:rPr>
        <w:t>3 април 2018</w:t>
      </w:r>
      <w:r w:rsidR="00162F83" w:rsidRPr="00A35765">
        <w:rPr>
          <w:rFonts w:ascii="Tahoma" w:hAnsi="Tahoma" w:cs="Tahoma"/>
          <w:bCs/>
        </w:rPr>
        <w:t xml:space="preserve"> (</w:t>
      </w:r>
      <w:r w:rsidR="00764B0A" w:rsidRPr="00A35765">
        <w:rPr>
          <w:rFonts w:ascii="Tahoma" w:hAnsi="Tahoma" w:cs="Tahoma"/>
          <w:bCs/>
        </w:rPr>
        <w:t>вторник</w:t>
      </w:r>
      <w:r w:rsidR="00162F83" w:rsidRPr="00A35765">
        <w:rPr>
          <w:rFonts w:ascii="Tahoma" w:hAnsi="Tahoma" w:cs="Tahoma"/>
          <w:bCs/>
        </w:rPr>
        <w:t>) и на 15 май 2018</w:t>
      </w:r>
      <w:r w:rsidRPr="00A35765">
        <w:rPr>
          <w:rFonts w:ascii="Tahoma" w:hAnsi="Tahoma" w:cs="Tahoma"/>
          <w:bCs/>
        </w:rPr>
        <w:t xml:space="preserve"> </w:t>
      </w:r>
      <w:r w:rsidR="00162F83" w:rsidRPr="00A35765">
        <w:rPr>
          <w:rFonts w:ascii="Tahoma" w:hAnsi="Tahoma" w:cs="Tahoma"/>
          <w:bCs/>
        </w:rPr>
        <w:t>(</w:t>
      </w:r>
      <w:r w:rsidRPr="00A35765">
        <w:rPr>
          <w:rFonts w:ascii="Tahoma" w:hAnsi="Tahoma" w:cs="Tahoma"/>
          <w:bCs/>
        </w:rPr>
        <w:t>вторник</w:t>
      </w:r>
      <w:r w:rsidR="00162F83" w:rsidRPr="00A35765">
        <w:rPr>
          <w:rFonts w:ascii="Tahoma" w:hAnsi="Tahoma" w:cs="Tahoma"/>
          <w:bCs/>
        </w:rPr>
        <w:t>)</w:t>
      </w:r>
      <w:r w:rsidR="00C868E5" w:rsidRPr="00A35765">
        <w:rPr>
          <w:rFonts w:ascii="Tahoma" w:hAnsi="Tahoma" w:cs="Tahoma"/>
          <w:lang w:eastAsia="en-US"/>
        </w:rPr>
        <w:t xml:space="preserve">. С оглед на възможността за активно </w:t>
      </w:r>
      <w:r w:rsidR="00075C43" w:rsidRPr="00A35765">
        <w:rPr>
          <w:rFonts w:ascii="Tahoma" w:hAnsi="Tahoma" w:cs="Tahoma"/>
          <w:lang w:eastAsia="en-US"/>
        </w:rPr>
        <w:t xml:space="preserve">включване </w:t>
      </w:r>
      <w:r w:rsidR="00C868E5" w:rsidRPr="00A35765">
        <w:rPr>
          <w:rFonts w:ascii="Tahoma" w:hAnsi="Tahoma" w:cs="Tahoma"/>
          <w:lang w:eastAsia="en-US"/>
        </w:rPr>
        <w:t>от страна на участниците</w:t>
      </w:r>
      <w:r w:rsidR="00981508" w:rsidRPr="00A35765">
        <w:rPr>
          <w:rFonts w:ascii="Tahoma" w:hAnsi="Tahoma" w:cs="Tahoma"/>
          <w:lang w:val="en-US" w:eastAsia="en-US"/>
        </w:rPr>
        <w:t>,</w:t>
      </w:r>
      <w:r w:rsidR="00C868E5" w:rsidRPr="00A35765">
        <w:rPr>
          <w:rFonts w:ascii="Tahoma" w:hAnsi="Tahoma" w:cs="Tahoma"/>
          <w:lang w:eastAsia="en-US"/>
        </w:rPr>
        <w:t xml:space="preserve"> броят на местата е ограничен. </w:t>
      </w:r>
    </w:p>
    <w:p w:rsidR="00A57AED" w:rsidRPr="00A35765" w:rsidRDefault="00C868E5" w:rsidP="00C868E5">
      <w:pPr>
        <w:tabs>
          <w:tab w:val="left" w:pos="720"/>
        </w:tabs>
        <w:jc w:val="both"/>
        <w:rPr>
          <w:rFonts w:ascii="Tahoma" w:hAnsi="Tahoma" w:cs="Tahoma"/>
          <w:lang w:eastAsia="en-US"/>
        </w:rPr>
      </w:pPr>
      <w:r w:rsidRPr="00A35765">
        <w:rPr>
          <w:rFonts w:ascii="Tahoma" w:hAnsi="Tahoma" w:cs="Tahoma"/>
          <w:b/>
          <w:bCs/>
          <w:lang w:eastAsia="en-US"/>
        </w:rPr>
        <w:t xml:space="preserve">Регистрации се приемат до </w:t>
      </w:r>
      <w:r w:rsidR="00764B0A" w:rsidRPr="00A35765">
        <w:rPr>
          <w:rFonts w:ascii="Tahoma" w:hAnsi="Tahoma" w:cs="Tahoma"/>
          <w:b/>
          <w:bCs/>
          <w:lang w:eastAsia="en-US"/>
        </w:rPr>
        <w:t>3</w:t>
      </w:r>
      <w:r w:rsidR="004C3B08" w:rsidRPr="00A35765">
        <w:rPr>
          <w:rFonts w:ascii="Tahoma" w:hAnsi="Tahoma" w:cs="Tahoma"/>
          <w:b/>
          <w:bCs/>
          <w:lang w:eastAsia="en-US"/>
        </w:rPr>
        <w:t>0</w:t>
      </w:r>
      <w:r w:rsidR="00764B0A" w:rsidRPr="00A35765">
        <w:rPr>
          <w:rFonts w:ascii="Tahoma" w:hAnsi="Tahoma" w:cs="Tahoma"/>
          <w:b/>
          <w:bCs/>
          <w:lang w:eastAsia="en-US"/>
        </w:rPr>
        <w:t xml:space="preserve"> </w:t>
      </w:r>
      <w:r w:rsidR="004C3B08" w:rsidRPr="00A35765">
        <w:rPr>
          <w:rFonts w:ascii="Tahoma" w:hAnsi="Tahoma" w:cs="Tahoma"/>
          <w:b/>
          <w:bCs/>
          <w:lang w:eastAsia="en-US"/>
        </w:rPr>
        <w:t>март</w:t>
      </w:r>
      <w:r w:rsidR="00606C8B" w:rsidRPr="00A35765">
        <w:rPr>
          <w:rFonts w:ascii="Tahoma" w:hAnsi="Tahoma" w:cs="Tahoma"/>
          <w:b/>
          <w:bCs/>
          <w:lang w:eastAsia="en-US"/>
        </w:rPr>
        <w:t>,</w:t>
      </w:r>
      <w:r w:rsidR="00764B0A" w:rsidRPr="00A35765">
        <w:rPr>
          <w:rFonts w:ascii="Tahoma" w:hAnsi="Tahoma" w:cs="Tahoma"/>
          <w:b/>
          <w:bCs/>
          <w:lang w:eastAsia="en-US"/>
        </w:rPr>
        <w:t xml:space="preserve"> петък</w:t>
      </w:r>
      <w:r w:rsidR="000647A6" w:rsidRPr="00A35765">
        <w:rPr>
          <w:rFonts w:ascii="Tahoma" w:hAnsi="Tahoma" w:cs="Tahoma"/>
          <w:b/>
          <w:bCs/>
          <w:lang w:eastAsia="en-US"/>
        </w:rPr>
        <w:t>,</w:t>
      </w:r>
      <w:r w:rsidRPr="00A35765">
        <w:rPr>
          <w:rFonts w:ascii="Tahoma" w:hAnsi="Tahoma" w:cs="Tahoma"/>
          <w:lang w:eastAsia="en-US"/>
        </w:rPr>
        <w:t xml:space="preserve"> </w:t>
      </w:r>
      <w:r w:rsidR="004C3B08" w:rsidRPr="00A35765">
        <w:rPr>
          <w:rFonts w:ascii="Tahoma" w:hAnsi="Tahoma" w:cs="Tahoma"/>
          <w:lang w:eastAsia="en-US"/>
        </w:rPr>
        <w:t xml:space="preserve">за първото обучение и </w:t>
      </w:r>
      <w:r w:rsidR="004C3B08" w:rsidRPr="00A35765">
        <w:rPr>
          <w:rFonts w:ascii="Tahoma" w:hAnsi="Tahoma" w:cs="Tahoma"/>
          <w:b/>
          <w:bCs/>
          <w:lang w:eastAsia="en-US"/>
        </w:rPr>
        <w:t>до 11 май, петък</w:t>
      </w:r>
      <w:r w:rsidR="000647A6" w:rsidRPr="00A35765">
        <w:rPr>
          <w:rFonts w:ascii="Tahoma" w:hAnsi="Tahoma" w:cs="Tahoma"/>
          <w:b/>
          <w:bCs/>
          <w:lang w:eastAsia="en-US"/>
        </w:rPr>
        <w:t>,</w:t>
      </w:r>
      <w:r w:rsidR="004C3B08" w:rsidRPr="00A35765">
        <w:rPr>
          <w:rFonts w:ascii="Tahoma" w:hAnsi="Tahoma" w:cs="Tahoma"/>
          <w:lang w:eastAsia="en-US"/>
        </w:rPr>
        <w:t xml:space="preserve"> за второто.</w:t>
      </w:r>
    </w:p>
    <w:p w:rsidR="00C868E5" w:rsidRPr="00A35765" w:rsidRDefault="000647A6" w:rsidP="00C868E5">
      <w:pPr>
        <w:tabs>
          <w:tab w:val="left" w:pos="720"/>
        </w:tabs>
        <w:jc w:val="both"/>
        <w:rPr>
          <w:rFonts w:ascii="Tahoma" w:hAnsi="Tahoma" w:cs="Tahoma"/>
          <w:lang w:eastAsia="en-US"/>
        </w:rPr>
      </w:pPr>
      <w:r w:rsidRPr="00A35765">
        <w:rPr>
          <w:rFonts w:ascii="Tahoma" w:hAnsi="Tahoma" w:cs="Tahoma"/>
          <w:b/>
          <w:lang w:eastAsia="en-US"/>
        </w:rPr>
        <w:t>Цената е 120 лв.</w:t>
      </w:r>
      <w:r w:rsidR="00E54588" w:rsidRPr="00A35765">
        <w:rPr>
          <w:rFonts w:ascii="Tahoma" w:hAnsi="Tahoma" w:cs="Tahoma"/>
          <w:b/>
          <w:lang w:eastAsia="en-US"/>
        </w:rPr>
        <w:t xml:space="preserve"> на участник</w:t>
      </w:r>
      <w:r w:rsidRPr="00A35765">
        <w:rPr>
          <w:rFonts w:ascii="Tahoma" w:hAnsi="Tahoma" w:cs="Tahoma"/>
          <w:b/>
          <w:lang w:eastAsia="en-US"/>
        </w:rPr>
        <w:t xml:space="preserve"> (с вкл. ДДС).</w:t>
      </w:r>
    </w:p>
    <w:p w:rsidR="00C868E5" w:rsidRPr="00A35765" w:rsidRDefault="00C868E5" w:rsidP="00C868E5">
      <w:pPr>
        <w:tabs>
          <w:tab w:val="left" w:pos="720"/>
        </w:tabs>
        <w:jc w:val="both"/>
        <w:rPr>
          <w:rFonts w:ascii="Tahoma" w:hAnsi="Tahoma" w:cs="Tahoma"/>
          <w:lang w:eastAsia="en-US"/>
        </w:rPr>
      </w:pPr>
    </w:p>
    <w:p w:rsidR="00C868E5" w:rsidRPr="00A35765" w:rsidRDefault="00C868E5" w:rsidP="00C868E5">
      <w:pPr>
        <w:tabs>
          <w:tab w:val="left" w:pos="720"/>
        </w:tabs>
        <w:jc w:val="both"/>
        <w:rPr>
          <w:rFonts w:ascii="Tahoma" w:hAnsi="Tahoma" w:cs="Tahoma"/>
          <w:lang w:eastAsia="en-US"/>
        </w:rPr>
      </w:pPr>
      <w:r w:rsidRPr="00A35765">
        <w:rPr>
          <w:rFonts w:ascii="Tahoma" w:hAnsi="Tahoma" w:cs="Tahoma"/>
          <w:bCs/>
          <w:lang w:eastAsia="en-US"/>
        </w:rPr>
        <w:t xml:space="preserve">За информация и регистрация: </w:t>
      </w:r>
      <w:r w:rsidR="003B1E66" w:rsidRPr="00A35765">
        <w:rPr>
          <w:rFonts w:ascii="Tahoma" w:hAnsi="Tahoma" w:cs="Tahoma"/>
          <w:bCs/>
          <w:lang w:eastAsia="en-US"/>
        </w:rPr>
        <w:t>Боряна Младенова</w:t>
      </w:r>
      <w:r w:rsidRPr="00A35765">
        <w:rPr>
          <w:rFonts w:ascii="Tahoma" w:hAnsi="Tahoma" w:cs="Tahoma"/>
          <w:bCs/>
          <w:lang w:eastAsia="en-US"/>
        </w:rPr>
        <w:t xml:space="preserve">, тел.: 02 932 0934, E-mail: </w:t>
      </w:r>
      <w:r w:rsidR="003B1E66" w:rsidRPr="00A35765">
        <w:rPr>
          <w:rFonts w:ascii="Tahoma" w:hAnsi="Tahoma" w:cs="Tahoma"/>
          <w:bCs/>
          <w:lang w:val="en-US" w:eastAsia="en-US"/>
        </w:rPr>
        <w:t>b.mladenova</w:t>
      </w:r>
      <w:r w:rsidRPr="00A35765">
        <w:rPr>
          <w:rFonts w:ascii="Tahoma" w:hAnsi="Tahoma" w:cs="Tahoma"/>
          <w:bCs/>
          <w:lang w:eastAsia="en-US"/>
        </w:rPr>
        <w:t>@bia-bg.com</w:t>
      </w:r>
    </w:p>
    <w:p w:rsidR="00C868E5" w:rsidRPr="00A35765" w:rsidRDefault="00C868E5" w:rsidP="00C868E5">
      <w:pPr>
        <w:jc w:val="both"/>
        <w:rPr>
          <w:rFonts w:ascii="Tahoma" w:hAnsi="Tahoma" w:cs="Tahoma"/>
          <w:lang w:val="ru-RU"/>
        </w:rPr>
      </w:pPr>
    </w:p>
    <w:p w:rsidR="00C868E5" w:rsidRPr="00A35765" w:rsidRDefault="00C868E5" w:rsidP="00C868E5">
      <w:pPr>
        <w:jc w:val="both"/>
        <w:rPr>
          <w:rFonts w:ascii="Tahoma" w:hAnsi="Tahoma" w:cs="Tahoma"/>
        </w:rPr>
      </w:pPr>
      <w:r w:rsidRPr="00A35765">
        <w:rPr>
          <w:rFonts w:ascii="Tahoma" w:hAnsi="Tahoma" w:cs="Tahoma"/>
        </w:rPr>
        <w:t>С уважение,</w:t>
      </w:r>
    </w:p>
    <w:p w:rsidR="00C868E5" w:rsidRPr="00A35765" w:rsidRDefault="00C868E5" w:rsidP="00C868E5">
      <w:pPr>
        <w:jc w:val="both"/>
        <w:rPr>
          <w:rFonts w:ascii="Tahoma" w:hAnsi="Tahoma" w:cs="Tahoma"/>
        </w:rPr>
      </w:pPr>
    </w:p>
    <w:p w:rsidR="00C868E5" w:rsidRPr="00A35765" w:rsidRDefault="00C868E5" w:rsidP="00C868E5">
      <w:pPr>
        <w:jc w:val="both"/>
        <w:rPr>
          <w:rFonts w:ascii="Tahoma" w:hAnsi="Tahoma" w:cs="Tahoma"/>
          <w:bCs/>
        </w:rPr>
      </w:pPr>
      <w:r w:rsidRPr="00A35765">
        <w:rPr>
          <w:rFonts w:ascii="Tahoma" w:hAnsi="Tahoma" w:cs="Tahoma"/>
          <w:bCs/>
        </w:rPr>
        <w:t>Веселин Илиев</w:t>
      </w:r>
    </w:p>
    <w:p w:rsidR="00C868E5" w:rsidRPr="00A35765" w:rsidRDefault="00C868E5" w:rsidP="00C868E5">
      <w:pPr>
        <w:jc w:val="both"/>
        <w:rPr>
          <w:rFonts w:ascii="Tahoma" w:hAnsi="Tahoma" w:cs="Tahoma"/>
          <w:bCs/>
          <w:lang w:val="ru-RU"/>
        </w:rPr>
      </w:pPr>
      <w:r w:rsidRPr="00A35765">
        <w:rPr>
          <w:rFonts w:ascii="Tahoma" w:hAnsi="Tahoma" w:cs="Tahoma"/>
          <w:bCs/>
        </w:rPr>
        <w:t xml:space="preserve">Главен директор </w:t>
      </w:r>
    </w:p>
    <w:p w:rsidR="00C868E5" w:rsidRPr="00A35765" w:rsidRDefault="00C868E5" w:rsidP="00C868E5">
      <w:pPr>
        <w:jc w:val="both"/>
        <w:rPr>
          <w:rFonts w:ascii="Tahoma" w:hAnsi="Tahoma" w:cs="Tahoma"/>
          <w:bCs/>
        </w:rPr>
      </w:pPr>
      <w:r w:rsidRPr="00A35765">
        <w:rPr>
          <w:rFonts w:ascii="Tahoma" w:hAnsi="Tahoma" w:cs="Tahoma"/>
          <w:bCs/>
        </w:rPr>
        <w:t xml:space="preserve">Международно икономическо сътрудничество </w:t>
      </w:r>
    </w:p>
    <w:p w:rsidR="00C868E5" w:rsidRPr="00A35765" w:rsidRDefault="00C868E5" w:rsidP="00C868E5">
      <w:pPr>
        <w:jc w:val="both"/>
        <w:rPr>
          <w:rFonts w:ascii="Tahoma" w:hAnsi="Tahoma" w:cs="Tahoma"/>
          <w:bCs/>
        </w:rPr>
      </w:pPr>
      <w:r w:rsidRPr="00A35765">
        <w:rPr>
          <w:rFonts w:ascii="Tahoma" w:hAnsi="Tahoma" w:cs="Tahoma"/>
          <w:bCs/>
        </w:rPr>
        <w:t>Българска стопанска камара – Съюз на българския бизнес</w:t>
      </w:r>
    </w:p>
    <w:p w:rsidR="00C868E5" w:rsidRPr="00A35765" w:rsidRDefault="00C868E5" w:rsidP="00C868E5">
      <w:pPr>
        <w:rPr>
          <w:rFonts w:ascii="Tahoma" w:hAnsi="Tahoma" w:cs="Tahoma"/>
        </w:rPr>
      </w:pPr>
    </w:p>
    <w:p w:rsidR="00C868E5" w:rsidRPr="00A35765" w:rsidRDefault="00C868E5" w:rsidP="006D2070">
      <w:pPr>
        <w:rPr>
          <w:rFonts w:ascii="Tahoma" w:hAnsi="Tahoma" w:cs="Tahoma"/>
          <w:bCs/>
          <w:lang w:val="ru-RU" w:eastAsia="en-US"/>
        </w:rPr>
      </w:pPr>
      <w:r w:rsidRPr="00A35765">
        <w:rPr>
          <w:rFonts w:ascii="Tahoma" w:hAnsi="Tahoma" w:cs="Tahoma"/>
          <w:sz w:val="20"/>
          <w:szCs w:val="20"/>
        </w:rPr>
        <w:t>Приложение:</w:t>
      </w:r>
      <w:r w:rsidRPr="00A35765">
        <w:rPr>
          <w:rFonts w:ascii="Tahoma" w:hAnsi="Tahoma" w:cs="Tahoma"/>
          <w:sz w:val="20"/>
          <w:szCs w:val="20"/>
          <w:lang w:val="ru-RU"/>
        </w:rPr>
        <w:t xml:space="preserve"> </w:t>
      </w:r>
      <w:r w:rsidRPr="00A35765">
        <w:rPr>
          <w:rFonts w:ascii="Tahoma" w:hAnsi="Tahoma" w:cs="Tahoma"/>
          <w:sz w:val="20"/>
          <w:szCs w:val="20"/>
        </w:rPr>
        <w:t xml:space="preserve">програма и регистрационна бланка </w:t>
      </w:r>
    </w:p>
    <w:p w:rsidR="00A35765" w:rsidRDefault="00A35765" w:rsidP="00A35765">
      <w:pPr>
        <w:rPr>
          <w:rFonts w:ascii="Tahoma" w:hAnsi="Tahoma" w:cs="Tahoma"/>
          <w:bCs/>
          <w:lang w:eastAsia="en-US"/>
        </w:rPr>
      </w:pPr>
    </w:p>
    <w:p w:rsidR="00A35765" w:rsidRDefault="00A35765" w:rsidP="00A35765">
      <w:pPr>
        <w:rPr>
          <w:rFonts w:ascii="Tahoma" w:hAnsi="Tahoma" w:cs="Tahoma"/>
          <w:bCs/>
          <w:lang w:eastAsia="en-US"/>
        </w:rPr>
      </w:pPr>
    </w:p>
    <w:p w:rsidR="00A35765" w:rsidRDefault="00A35765" w:rsidP="00A35765">
      <w:pPr>
        <w:rPr>
          <w:rFonts w:ascii="Tahoma" w:hAnsi="Tahoma" w:cs="Tahoma"/>
          <w:bCs/>
          <w:lang w:eastAsia="en-US"/>
        </w:rPr>
      </w:pPr>
    </w:p>
    <w:p w:rsidR="00A35765" w:rsidRDefault="00A35765" w:rsidP="00A35765">
      <w:pPr>
        <w:rPr>
          <w:rFonts w:ascii="Tahoma" w:hAnsi="Tahoma" w:cs="Tahoma"/>
          <w:bCs/>
          <w:lang w:eastAsia="en-US"/>
        </w:rPr>
      </w:pPr>
    </w:p>
    <w:p w:rsidR="00A35765" w:rsidRDefault="00A35765" w:rsidP="00A35765">
      <w:pPr>
        <w:rPr>
          <w:rFonts w:ascii="Tahoma" w:hAnsi="Tahoma" w:cs="Tahoma"/>
          <w:bCs/>
          <w:lang w:eastAsia="en-US"/>
        </w:rPr>
      </w:pPr>
    </w:p>
    <w:p w:rsidR="00A35765" w:rsidRDefault="00A35765" w:rsidP="00A35765">
      <w:pPr>
        <w:rPr>
          <w:rFonts w:ascii="Tahoma" w:hAnsi="Tahoma" w:cs="Tahoma"/>
          <w:bCs/>
          <w:lang w:eastAsia="en-US"/>
        </w:rPr>
      </w:pPr>
    </w:p>
    <w:p w:rsidR="00C868E5" w:rsidRPr="00A35765" w:rsidRDefault="00C868E5" w:rsidP="00A35765">
      <w:pPr>
        <w:jc w:val="center"/>
        <w:rPr>
          <w:rFonts w:ascii="Tahoma" w:hAnsi="Tahoma" w:cs="Tahoma"/>
          <w:bCs/>
          <w:lang w:eastAsia="en-US"/>
        </w:rPr>
      </w:pPr>
      <w:r w:rsidRPr="00A35765">
        <w:rPr>
          <w:rFonts w:ascii="Tahoma" w:hAnsi="Tahoma" w:cs="Tahoma"/>
          <w:b/>
          <w:bCs/>
          <w:u w:val="single"/>
          <w:lang w:eastAsia="en-US"/>
        </w:rPr>
        <w:lastRenderedPageBreak/>
        <w:t>П Р О Г Р А М А</w:t>
      </w:r>
    </w:p>
    <w:p w:rsidR="00C868E5" w:rsidRPr="00A35765" w:rsidRDefault="00C868E5" w:rsidP="00764B0A">
      <w:pPr>
        <w:spacing w:line="288" w:lineRule="auto"/>
        <w:jc w:val="center"/>
        <w:rPr>
          <w:rFonts w:ascii="Tahoma" w:hAnsi="Tahoma" w:cs="Tahoma"/>
          <w:sz w:val="20"/>
          <w:szCs w:val="20"/>
          <w:lang w:val="ru-RU"/>
        </w:rPr>
      </w:pPr>
    </w:p>
    <w:p w:rsidR="00F416FB" w:rsidRPr="00A35765" w:rsidRDefault="00F416FB" w:rsidP="00F416FB">
      <w:pPr>
        <w:tabs>
          <w:tab w:val="left" w:pos="720"/>
          <w:tab w:val="left" w:pos="1560"/>
          <w:tab w:val="left" w:pos="1843"/>
        </w:tabs>
        <w:spacing w:line="288" w:lineRule="auto"/>
        <w:jc w:val="center"/>
        <w:rPr>
          <w:rFonts w:ascii="Tahoma" w:hAnsi="Tahoma" w:cs="Tahoma"/>
          <w:bCs/>
        </w:rPr>
      </w:pPr>
      <w:r w:rsidRPr="00A35765">
        <w:rPr>
          <w:rFonts w:ascii="Tahoma" w:hAnsi="Tahoma" w:cs="Tahoma"/>
          <w:bCs/>
        </w:rPr>
        <w:t xml:space="preserve">Специализирано </w:t>
      </w:r>
      <w:r w:rsidR="00CC2E0B" w:rsidRPr="00A35765">
        <w:rPr>
          <w:rFonts w:ascii="Tahoma" w:hAnsi="Tahoma" w:cs="Tahoma"/>
          <w:bCs/>
        </w:rPr>
        <w:t>обучение за ИНТРАСТАТ оператори</w:t>
      </w:r>
      <w:r w:rsidRPr="00A35765">
        <w:rPr>
          <w:rFonts w:ascii="Tahoma" w:hAnsi="Tahoma" w:cs="Tahoma"/>
          <w:bCs/>
        </w:rPr>
        <w:t xml:space="preserve"> </w:t>
      </w:r>
    </w:p>
    <w:p w:rsidR="00F416FB" w:rsidRPr="00A35765" w:rsidRDefault="00F416FB" w:rsidP="00F416FB">
      <w:pPr>
        <w:tabs>
          <w:tab w:val="left" w:pos="720"/>
          <w:tab w:val="left" w:pos="1560"/>
          <w:tab w:val="left" w:pos="1843"/>
        </w:tabs>
        <w:spacing w:line="288" w:lineRule="auto"/>
        <w:jc w:val="center"/>
        <w:rPr>
          <w:rFonts w:ascii="Tahoma" w:hAnsi="Tahoma" w:cs="Tahoma"/>
          <w:bCs/>
        </w:rPr>
      </w:pPr>
      <w:r w:rsidRPr="00A35765">
        <w:rPr>
          <w:rFonts w:ascii="Tahoma" w:hAnsi="Tahoma" w:cs="Tahoma"/>
          <w:bCs/>
        </w:rPr>
        <w:t xml:space="preserve">Коментари и практика по прилагането на </w:t>
      </w:r>
      <w:r w:rsidR="00CC2E0B" w:rsidRPr="00A35765">
        <w:rPr>
          <w:rFonts w:ascii="Tahoma" w:hAnsi="Tahoma" w:cs="Tahoma"/>
          <w:bCs/>
        </w:rPr>
        <w:t>система ИНТРАСТАТ</w:t>
      </w:r>
    </w:p>
    <w:p w:rsidR="00764B0A" w:rsidRPr="00A35765" w:rsidRDefault="00F416FB" w:rsidP="00F416FB">
      <w:pPr>
        <w:tabs>
          <w:tab w:val="left" w:pos="720"/>
          <w:tab w:val="left" w:pos="1560"/>
          <w:tab w:val="left" w:pos="1843"/>
        </w:tabs>
        <w:spacing w:line="288" w:lineRule="auto"/>
        <w:jc w:val="center"/>
        <w:rPr>
          <w:rFonts w:ascii="Tahoma" w:hAnsi="Tahoma" w:cs="Tahoma"/>
          <w:lang w:eastAsia="en-US"/>
        </w:rPr>
      </w:pPr>
      <w:r w:rsidRPr="00A35765">
        <w:rPr>
          <w:rFonts w:ascii="Tahoma" w:hAnsi="Tahoma" w:cs="Tahoma"/>
          <w:bCs/>
        </w:rPr>
        <w:t xml:space="preserve">БСК, София, 3 април 2018, </w:t>
      </w:r>
      <w:r w:rsidR="00CC2E0B" w:rsidRPr="00A35765">
        <w:rPr>
          <w:rFonts w:ascii="Tahoma" w:hAnsi="Tahoma" w:cs="Tahoma"/>
          <w:bCs/>
        </w:rPr>
        <w:t>вторник, и 15 май 2018, вторник</w:t>
      </w:r>
    </w:p>
    <w:p w:rsidR="00764B0A" w:rsidRPr="00A35765" w:rsidRDefault="00764B0A" w:rsidP="00764B0A">
      <w:pPr>
        <w:tabs>
          <w:tab w:val="left" w:pos="720"/>
          <w:tab w:val="left" w:pos="1560"/>
          <w:tab w:val="left" w:pos="1843"/>
        </w:tabs>
        <w:spacing w:line="288" w:lineRule="auto"/>
        <w:jc w:val="center"/>
        <w:rPr>
          <w:rFonts w:ascii="Tahoma" w:hAnsi="Tahoma" w:cs="Tahoma"/>
          <w:lang w:eastAsia="en-US"/>
        </w:rPr>
      </w:pPr>
    </w:p>
    <w:tbl>
      <w:tblPr>
        <w:tblStyle w:val="TableGrid"/>
        <w:tblW w:w="11057" w:type="dxa"/>
        <w:tblInd w:w="-714" w:type="dxa"/>
        <w:tblLook w:val="04A0" w:firstRow="1" w:lastRow="0" w:firstColumn="1" w:lastColumn="0" w:noHBand="0" w:noVBand="1"/>
      </w:tblPr>
      <w:tblGrid>
        <w:gridCol w:w="4253"/>
        <w:gridCol w:w="6804"/>
      </w:tblGrid>
      <w:tr w:rsidR="003B2689" w:rsidRPr="00A35765" w:rsidTr="00A35765">
        <w:trPr>
          <w:trHeight w:val="323"/>
        </w:trPr>
        <w:tc>
          <w:tcPr>
            <w:tcW w:w="11057" w:type="dxa"/>
            <w:gridSpan w:val="2"/>
            <w:shd w:val="clear" w:color="auto" w:fill="E7E6E6" w:themeFill="background2"/>
          </w:tcPr>
          <w:p w:rsidR="003B2689" w:rsidRPr="00A35765" w:rsidRDefault="003B2689" w:rsidP="003B2689">
            <w:pPr>
              <w:tabs>
                <w:tab w:val="left" w:pos="720"/>
                <w:tab w:val="left" w:pos="1560"/>
                <w:tab w:val="left" w:pos="1843"/>
              </w:tabs>
              <w:spacing w:line="288" w:lineRule="auto"/>
              <w:rPr>
                <w:rFonts w:ascii="Tahoma" w:hAnsi="Tahoma" w:cs="Tahoma"/>
                <w:lang w:eastAsia="en-US"/>
              </w:rPr>
            </w:pPr>
            <w:r w:rsidRPr="00A35765">
              <w:rPr>
                <w:rFonts w:ascii="Tahoma" w:hAnsi="Tahoma" w:cs="Tahoma"/>
                <w:lang w:val="en-US" w:eastAsia="en-US"/>
              </w:rPr>
              <w:t xml:space="preserve">3 </w:t>
            </w:r>
            <w:r w:rsidRPr="00A35765">
              <w:rPr>
                <w:rFonts w:ascii="Tahoma" w:hAnsi="Tahoma" w:cs="Tahoma"/>
                <w:lang w:eastAsia="en-US"/>
              </w:rPr>
              <w:t>април, вторник и 15 май, вторник 2018</w:t>
            </w:r>
          </w:p>
        </w:tc>
      </w:tr>
      <w:tr w:rsidR="003B2689" w:rsidRPr="00A35765" w:rsidTr="00A35765">
        <w:trPr>
          <w:trHeight w:val="323"/>
        </w:trPr>
        <w:tc>
          <w:tcPr>
            <w:tcW w:w="4253" w:type="dxa"/>
            <w:shd w:val="clear" w:color="auto" w:fill="F2F2F2" w:themeFill="background1" w:themeFillShade="F2"/>
          </w:tcPr>
          <w:p w:rsidR="003B2689" w:rsidRPr="00A35765" w:rsidRDefault="003B2689" w:rsidP="003B2689">
            <w:pPr>
              <w:tabs>
                <w:tab w:val="left" w:pos="720"/>
                <w:tab w:val="left" w:pos="1560"/>
                <w:tab w:val="left" w:pos="1843"/>
              </w:tabs>
              <w:spacing w:line="288" w:lineRule="auto"/>
              <w:rPr>
                <w:rFonts w:ascii="Tahoma" w:hAnsi="Tahoma" w:cs="Tahoma"/>
                <w:b/>
                <w:sz w:val="22"/>
                <w:lang w:val="en-US" w:eastAsia="en-US"/>
              </w:rPr>
            </w:pPr>
            <w:r w:rsidRPr="00A35765">
              <w:rPr>
                <w:rFonts w:ascii="Tahoma" w:hAnsi="Tahoma" w:cs="Tahoma"/>
                <w:b/>
                <w:sz w:val="22"/>
                <w:lang w:val="en-US" w:eastAsia="en-US"/>
              </w:rPr>
              <w:t>09:15 – 09:30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:rsidR="003B2689" w:rsidRPr="00A35765" w:rsidRDefault="003B2689" w:rsidP="003B2689">
            <w:pPr>
              <w:tabs>
                <w:tab w:val="left" w:pos="720"/>
                <w:tab w:val="left" w:pos="1560"/>
                <w:tab w:val="left" w:pos="1843"/>
              </w:tabs>
              <w:spacing w:line="288" w:lineRule="auto"/>
              <w:rPr>
                <w:rFonts w:ascii="Tahoma" w:hAnsi="Tahoma" w:cs="Tahoma"/>
                <w:b/>
                <w:lang w:eastAsia="en-US"/>
              </w:rPr>
            </w:pPr>
            <w:r w:rsidRPr="00A35765">
              <w:rPr>
                <w:rFonts w:ascii="Tahoma" w:hAnsi="Tahoma" w:cs="Tahoma"/>
                <w:b/>
                <w:sz w:val="22"/>
                <w:lang w:eastAsia="en-US"/>
              </w:rPr>
              <w:t>Регистрация на участниците</w:t>
            </w:r>
          </w:p>
        </w:tc>
      </w:tr>
      <w:tr w:rsidR="003B2689" w:rsidRPr="00A35765" w:rsidTr="00D20C30">
        <w:trPr>
          <w:trHeight w:val="248"/>
        </w:trPr>
        <w:tc>
          <w:tcPr>
            <w:tcW w:w="4253" w:type="dxa"/>
            <w:tcBorders>
              <w:bottom w:val="single" w:sz="4" w:space="0" w:color="FFFFFF" w:themeColor="background1"/>
            </w:tcBorders>
            <w:shd w:val="clear" w:color="auto" w:fill="F2F2F2" w:themeFill="background1" w:themeFillShade="F2"/>
          </w:tcPr>
          <w:p w:rsidR="003B2689" w:rsidRPr="00A35765" w:rsidRDefault="003B2689" w:rsidP="00D46649">
            <w:pPr>
              <w:tabs>
                <w:tab w:val="left" w:pos="720"/>
                <w:tab w:val="left" w:pos="1560"/>
                <w:tab w:val="left" w:pos="3270"/>
              </w:tabs>
              <w:spacing w:line="288" w:lineRule="auto"/>
              <w:rPr>
                <w:rFonts w:ascii="Tahoma" w:hAnsi="Tahoma" w:cs="Tahoma"/>
                <w:b/>
                <w:sz w:val="22"/>
                <w:lang w:val="en-US" w:eastAsia="en-US"/>
              </w:rPr>
            </w:pPr>
            <w:r w:rsidRPr="00A35765">
              <w:rPr>
                <w:rFonts w:ascii="Tahoma" w:hAnsi="Tahoma" w:cs="Tahoma"/>
                <w:b/>
                <w:sz w:val="22"/>
                <w:lang w:val="en-US" w:eastAsia="en-US"/>
              </w:rPr>
              <w:t xml:space="preserve">09:30 – 11:00 </w:t>
            </w:r>
            <w:r w:rsidR="00D46649">
              <w:rPr>
                <w:rFonts w:ascii="Tahoma" w:hAnsi="Tahoma" w:cs="Tahoma"/>
                <w:b/>
                <w:sz w:val="22"/>
                <w:lang w:val="en-US" w:eastAsia="en-US"/>
              </w:rPr>
              <w:tab/>
            </w:r>
          </w:p>
        </w:tc>
        <w:tc>
          <w:tcPr>
            <w:tcW w:w="6804" w:type="dxa"/>
            <w:tcBorders>
              <w:bottom w:val="single" w:sz="4" w:space="0" w:color="FFFFFF" w:themeColor="background1"/>
            </w:tcBorders>
            <w:shd w:val="clear" w:color="auto" w:fill="F2F2F2" w:themeFill="background1" w:themeFillShade="F2"/>
          </w:tcPr>
          <w:p w:rsidR="003B2689" w:rsidRPr="00A35765" w:rsidRDefault="003B2689" w:rsidP="00D20C30">
            <w:pPr>
              <w:tabs>
                <w:tab w:val="left" w:pos="720"/>
                <w:tab w:val="left" w:pos="1560"/>
                <w:tab w:val="left" w:pos="2100"/>
              </w:tabs>
              <w:spacing w:line="288" w:lineRule="auto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A35765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Работна сесия</w:t>
            </w:r>
            <w:r w:rsidR="00D20C30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ab/>
            </w:r>
          </w:p>
        </w:tc>
      </w:tr>
      <w:tr w:rsidR="00D46649" w:rsidRPr="00A35765" w:rsidTr="00D46649">
        <w:trPr>
          <w:trHeight w:val="3165"/>
        </w:trPr>
        <w:tc>
          <w:tcPr>
            <w:tcW w:w="4253" w:type="dxa"/>
            <w:tcBorders>
              <w:top w:val="single" w:sz="4" w:space="0" w:color="FFFFFF" w:themeColor="background1"/>
            </w:tcBorders>
          </w:tcPr>
          <w:p w:rsidR="00D46649" w:rsidRPr="00A35765" w:rsidRDefault="00D46649" w:rsidP="003B2689">
            <w:pPr>
              <w:tabs>
                <w:tab w:val="left" w:pos="720"/>
                <w:tab w:val="left" w:pos="1560"/>
                <w:tab w:val="left" w:pos="1843"/>
              </w:tabs>
              <w:spacing w:line="288" w:lineRule="auto"/>
              <w:rPr>
                <w:rFonts w:ascii="Tahoma" w:hAnsi="Tahoma" w:cs="Tahoma"/>
                <w:b/>
                <w:sz w:val="22"/>
                <w:lang w:val="en-US" w:eastAsia="en-US"/>
              </w:rPr>
            </w:pPr>
          </w:p>
        </w:tc>
        <w:tc>
          <w:tcPr>
            <w:tcW w:w="6804" w:type="dxa"/>
            <w:tcBorders>
              <w:top w:val="single" w:sz="4" w:space="0" w:color="FFFFFF" w:themeColor="background1"/>
            </w:tcBorders>
          </w:tcPr>
          <w:p w:rsidR="00D46649" w:rsidRPr="00A35765" w:rsidRDefault="00D46649" w:rsidP="003B2689">
            <w:pPr>
              <w:tabs>
                <w:tab w:val="left" w:pos="720"/>
                <w:tab w:val="left" w:pos="1560"/>
                <w:tab w:val="left" w:pos="1843"/>
              </w:tabs>
              <w:spacing w:line="288" w:lineRule="auto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A35765">
              <w:rPr>
                <w:rFonts w:ascii="Tahoma" w:hAnsi="Tahoma" w:cs="Tahoma"/>
                <w:sz w:val="20"/>
                <w:szCs w:val="20"/>
                <w:lang w:eastAsia="en-US"/>
              </w:rPr>
              <w:t>Общо представяне на нормативната уредба по система Интрастат. Преглед на базовите понятия от нормативни документи, свързани с прилагане на система Интрастат (Закон за статистиката на вътрешнообщностната търговия със стоки; Наредба за прилагане на система Интрастат, Наредба за специфичните движения и стоки, европейски регламенти). Основни очаквани промени на европейско и национално ниво. Видове попълвани данни в Интрастат декларациите. Статистически класификации и номенклатури. Статистически проверки и валидация на декларираните данни по Интрастат.</w:t>
            </w:r>
          </w:p>
          <w:p w:rsidR="00D46649" w:rsidRPr="00A35765" w:rsidRDefault="00D46649" w:rsidP="003B2689">
            <w:pPr>
              <w:tabs>
                <w:tab w:val="left" w:pos="720"/>
                <w:tab w:val="left" w:pos="1560"/>
                <w:tab w:val="left" w:pos="1843"/>
              </w:tabs>
              <w:spacing w:line="288" w:lineRule="auto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 w:rsidRPr="00A35765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Лектор: Даниела Янева</w:t>
            </w:r>
          </w:p>
        </w:tc>
      </w:tr>
      <w:tr w:rsidR="003B2689" w:rsidRPr="00A35765" w:rsidTr="00D20C30">
        <w:trPr>
          <w:trHeight w:val="445"/>
        </w:trPr>
        <w:tc>
          <w:tcPr>
            <w:tcW w:w="4253" w:type="dxa"/>
            <w:shd w:val="clear" w:color="auto" w:fill="F2F2F2" w:themeFill="background1" w:themeFillShade="F2"/>
          </w:tcPr>
          <w:p w:rsidR="003B2689" w:rsidRPr="00A35765" w:rsidRDefault="00A35765" w:rsidP="00D20C30">
            <w:pPr>
              <w:tabs>
                <w:tab w:val="left" w:pos="720"/>
                <w:tab w:val="left" w:pos="1560"/>
                <w:tab w:val="left" w:pos="2265"/>
                <w:tab w:val="right" w:pos="4037"/>
              </w:tabs>
              <w:spacing w:line="288" w:lineRule="auto"/>
              <w:rPr>
                <w:rFonts w:ascii="Tahoma" w:hAnsi="Tahoma" w:cs="Tahoma"/>
                <w:b/>
                <w:lang w:eastAsia="en-US"/>
              </w:rPr>
            </w:pPr>
            <w:r w:rsidRPr="00A35765">
              <w:rPr>
                <w:rFonts w:ascii="Tahoma" w:hAnsi="Tahoma" w:cs="Tahoma"/>
                <w:b/>
                <w:sz w:val="22"/>
                <w:lang w:eastAsia="en-US"/>
              </w:rPr>
              <w:t xml:space="preserve">11:00 </w:t>
            </w:r>
            <w:r w:rsidRPr="00A35765">
              <w:rPr>
                <w:rFonts w:ascii="Tahoma" w:hAnsi="Tahoma" w:cs="Tahoma"/>
                <w:b/>
                <w:sz w:val="22"/>
                <w:lang w:val="en-US" w:eastAsia="en-US"/>
              </w:rPr>
              <w:t>– 11:15</w:t>
            </w:r>
            <w:r w:rsidR="00BF395C">
              <w:rPr>
                <w:rFonts w:ascii="Tahoma" w:hAnsi="Tahoma" w:cs="Tahoma"/>
                <w:b/>
                <w:sz w:val="22"/>
                <w:lang w:val="en-US" w:eastAsia="en-US"/>
              </w:rPr>
              <w:tab/>
            </w:r>
            <w:r w:rsidR="00BF395C">
              <w:rPr>
                <w:rFonts w:ascii="Tahoma" w:hAnsi="Tahoma" w:cs="Tahoma"/>
                <w:b/>
                <w:sz w:val="22"/>
                <w:lang w:val="en-US" w:eastAsia="en-US"/>
              </w:rPr>
              <w:tab/>
            </w:r>
            <w:r w:rsidR="00D20C30">
              <w:rPr>
                <w:rFonts w:ascii="Tahoma" w:hAnsi="Tahoma" w:cs="Tahoma"/>
                <w:b/>
                <w:sz w:val="22"/>
                <w:lang w:val="en-US" w:eastAsia="en-US"/>
              </w:rPr>
              <w:tab/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:rsidR="003B2689" w:rsidRPr="00A35765" w:rsidRDefault="00A35765" w:rsidP="003B2689">
            <w:pPr>
              <w:tabs>
                <w:tab w:val="left" w:pos="720"/>
                <w:tab w:val="left" w:pos="1560"/>
                <w:tab w:val="left" w:pos="1843"/>
              </w:tabs>
              <w:spacing w:line="288" w:lineRule="auto"/>
              <w:rPr>
                <w:rFonts w:ascii="Tahoma" w:hAnsi="Tahoma" w:cs="Tahoma"/>
                <w:b/>
                <w:lang w:eastAsia="en-US"/>
              </w:rPr>
            </w:pPr>
            <w:r w:rsidRPr="00A35765">
              <w:rPr>
                <w:rFonts w:ascii="Tahoma" w:hAnsi="Tahoma" w:cs="Tahoma"/>
                <w:b/>
                <w:sz w:val="22"/>
                <w:lang w:eastAsia="en-US"/>
              </w:rPr>
              <w:t>Кафе пауза</w:t>
            </w:r>
          </w:p>
        </w:tc>
      </w:tr>
      <w:tr w:rsidR="00A35765" w:rsidRPr="00A35765" w:rsidTr="00D20C30">
        <w:trPr>
          <w:trHeight w:val="254"/>
        </w:trPr>
        <w:tc>
          <w:tcPr>
            <w:tcW w:w="4253" w:type="dxa"/>
            <w:tcBorders>
              <w:bottom w:val="single" w:sz="4" w:space="0" w:color="FFFFFF" w:themeColor="background1"/>
            </w:tcBorders>
            <w:shd w:val="clear" w:color="auto" w:fill="F2F2F2" w:themeFill="background1" w:themeFillShade="F2"/>
          </w:tcPr>
          <w:p w:rsidR="00A35765" w:rsidRPr="00A35765" w:rsidRDefault="00A35765" w:rsidP="00D20C30">
            <w:pPr>
              <w:tabs>
                <w:tab w:val="left" w:pos="720"/>
                <w:tab w:val="left" w:pos="1560"/>
                <w:tab w:val="left" w:pos="3255"/>
                <w:tab w:val="right" w:pos="4037"/>
              </w:tabs>
              <w:spacing w:line="288" w:lineRule="auto"/>
              <w:rPr>
                <w:rFonts w:ascii="Tahoma" w:hAnsi="Tahoma" w:cs="Tahoma"/>
                <w:b/>
                <w:lang w:eastAsia="en-US"/>
              </w:rPr>
            </w:pPr>
            <w:r w:rsidRPr="00A35765">
              <w:rPr>
                <w:rFonts w:ascii="Tahoma" w:hAnsi="Tahoma" w:cs="Tahoma"/>
                <w:b/>
                <w:sz w:val="22"/>
                <w:lang w:val="en-US" w:eastAsia="en-US"/>
              </w:rPr>
              <w:t>11:15 – 12:45</w:t>
            </w:r>
            <w:r w:rsidR="00BF395C">
              <w:rPr>
                <w:rFonts w:ascii="Tahoma" w:hAnsi="Tahoma" w:cs="Tahoma"/>
                <w:b/>
                <w:sz w:val="22"/>
                <w:lang w:val="en-US" w:eastAsia="en-US"/>
              </w:rPr>
              <w:tab/>
            </w:r>
            <w:r w:rsidR="00BF395C">
              <w:rPr>
                <w:rFonts w:ascii="Tahoma" w:hAnsi="Tahoma" w:cs="Tahoma"/>
                <w:b/>
                <w:sz w:val="22"/>
                <w:lang w:val="en-US" w:eastAsia="en-US"/>
              </w:rPr>
              <w:tab/>
            </w:r>
            <w:r w:rsidR="00D20C30">
              <w:rPr>
                <w:rFonts w:ascii="Tahoma" w:hAnsi="Tahoma" w:cs="Tahoma"/>
                <w:b/>
                <w:sz w:val="22"/>
                <w:lang w:val="en-US" w:eastAsia="en-US"/>
              </w:rPr>
              <w:tab/>
            </w:r>
          </w:p>
        </w:tc>
        <w:tc>
          <w:tcPr>
            <w:tcW w:w="6804" w:type="dxa"/>
            <w:tcBorders>
              <w:bottom w:val="single" w:sz="4" w:space="0" w:color="FFFFFF" w:themeColor="background1"/>
            </w:tcBorders>
            <w:shd w:val="clear" w:color="auto" w:fill="F2F2F2" w:themeFill="background1" w:themeFillShade="F2"/>
          </w:tcPr>
          <w:p w:rsidR="00A35765" w:rsidRPr="00A35765" w:rsidRDefault="00A35765" w:rsidP="00D20C30">
            <w:pPr>
              <w:tabs>
                <w:tab w:val="left" w:pos="720"/>
                <w:tab w:val="left" w:pos="1560"/>
                <w:tab w:val="left" w:pos="2085"/>
              </w:tabs>
              <w:spacing w:line="288" w:lineRule="auto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A35765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Работна сесия</w:t>
            </w:r>
            <w:r w:rsidR="00D20C30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ab/>
            </w:r>
          </w:p>
        </w:tc>
      </w:tr>
      <w:tr w:rsidR="00BF395C" w:rsidRPr="00A35765" w:rsidTr="00BF395C">
        <w:trPr>
          <w:trHeight w:val="1620"/>
        </w:trPr>
        <w:tc>
          <w:tcPr>
            <w:tcW w:w="4253" w:type="dxa"/>
            <w:tcBorders>
              <w:top w:val="single" w:sz="4" w:space="0" w:color="FFFFFF" w:themeColor="background1"/>
            </w:tcBorders>
          </w:tcPr>
          <w:p w:rsidR="00BF395C" w:rsidRPr="00A35765" w:rsidRDefault="00BF395C" w:rsidP="003B2689">
            <w:pPr>
              <w:tabs>
                <w:tab w:val="left" w:pos="720"/>
                <w:tab w:val="left" w:pos="1560"/>
                <w:tab w:val="left" w:pos="1843"/>
              </w:tabs>
              <w:spacing w:line="288" w:lineRule="auto"/>
              <w:rPr>
                <w:rFonts w:ascii="Tahoma" w:hAnsi="Tahoma" w:cs="Tahoma"/>
                <w:b/>
                <w:sz w:val="22"/>
                <w:lang w:val="en-US" w:eastAsia="en-US"/>
              </w:rPr>
            </w:pPr>
          </w:p>
        </w:tc>
        <w:tc>
          <w:tcPr>
            <w:tcW w:w="6804" w:type="dxa"/>
            <w:tcBorders>
              <w:top w:val="single" w:sz="4" w:space="0" w:color="FFFFFF" w:themeColor="background1"/>
            </w:tcBorders>
          </w:tcPr>
          <w:p w:rsidR="00BF395C" w:rsidRPr="00A35765" w:rsidRDefault="00BF395C" w:rsidP="00A35765">
            <w:pPr>
              <w:spacing w:line="288" w:lineRule="auto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A35765">
              <w:rPr>
                <w:rFonts w:ascii="Tahoma" w:hAnsi="Tahoma" w:cs="Tahoma"/>
                <w:sz w:val="20"/>
                <w:szCs w:val="20"/>
                <w:lang w:eastAsia="en-US"/>
              </w:rPr>
              <w:t>Допълнителни методически указания във връзка с деклариране по система Интрастат на специфични стоки и движения на стоки. Основни методологични разминавания в декларирането по система Интрастат и Закона за данък добавена стойност.</w:t>
            </w:r>
          </w:p>
          <w:p w:rsidR="00BF395C" w:rsidRPr="00A35765" w:rsidRDefault="00BF395C" w:rsidP="00A35765">
            <w:pPr>
              <w:tabs>
                <w:tab w:val="left" w:pos="720"/>
                <w:tab w:val="left" w:pos="1560"/>
                <w:tab w:val="left" w:pos="1843"/>
              </w:tabs>
              <w:spacing w:line="288" w:lineRule="auto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 w:rsidRPr="00A35765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Лектор: Невена Георгиева</w:t>
            </w:r>
          </w:p>
        </w:tc>
      </w:tr>
      <w:tr w:rsidR="00A35765" w:rsidRPr="00A35765" w:rsidTr="00D20C30">
        <w:trPr>
          <w:trHeight w:val="240"/>
        </w:trPr>
        <w:tc>
          <w:tcPr>
            <w:tcW w:w="4253" w:type="dxa"/>
            <w:tcBorders>
              <w:bottom w:val="single" w:sz="4" w:space="0" w:color="FFFFFF" w:themeColor="background1"/>
            </w:tcBorders>
            <w:shd w:val="clear" w:color="auto" w:fill="F2F2F2" w:themeFill="background1" w:themeFillShade="F2"/>
          </w:tcPr>
          <w:p w:rsidR="00A35765" w:rsidRPr="00A35765" w:rsidRDefault="00A35765" w:rsidP="00D20C30">
            <w:pPr>
              <w:tabs>
                <w:tab w:val="left" w:pos="720"/>
                <w:tab w:val="left" w:pos="1560"/>
                <w:tab w:val="left" w:pos="2760"/>
                <w:tab w:val="right" w:pos="4037"/>
              </w:tabs>
              <w:spacing w:line="288" w:lineRule="auto"/>
              <w:rPr>
                <w:rFonts w:ascii="Tahoma" w:hAnsi="Tahoma" w:cs="Tahoma"/>
                <w:b/>
                <w:lang w:eastAsia="en-US"/>
              </w:rPr>
            </w:pPr>
            <w:r w:rsidRPr="00A35765">
              <w:rPr>
                <w:rFonts w:ascii="Tahoma" w:hAnsi="Tahoma" w:cs="Tahoma"/>
                <w:b/>
                <w:sz w:val="22"/>
                <w:lang w:eastAsia="en-US"/>
              </w:rPr>
              <w:t>12:45 – 13:30</w:t>
            </w:r>
            <w:r w:rsidR="00BF395C">
              <w:rPr>
                <w:rFonts w:ascii="Tahoma" w:hAnsi="Tahoma" w:cs="Tahoma"/>
                <w:b/>
                <w:sz w:val="22"/>
                <w:lang w:eastAsia="en-US"/>
              </w:rPr>
              <w:tab/>
            </w:r>
            <w:r w:rsidR="00BF395C">
              <w:rPr>
                <w:rFonts w:ascii="Tahoma" w:hAnsi="Tahoma" w:cs="Tahoma"/>
                <w:b/>
                <w:sz w:val="22"/>
                <w:lang w:eastAsia="en-US"/>
              </w:rPr>
              <w:tab/>
            </w:r>
            <w:r w:rsidR="00D20C30">
              <w:rPr>
                <w:rFonts w:ascii="Tahoma" w:hAnsi="Tahoma" w:cs="Tahoma"/>
                <w:b/>
                <w:sz w:val="22"/>
                <w:lang w:eastAsia="en-US"/>
              </w:rPr>
              <w:tab/>
            </w:r>
          </w:p>
        </w:tc>
        <w:tc>
          <w:tcPr>
            <w:tcW w:w="6804" w:type="dxa"/>
            <w:tcBorders>
              <w:bottom w:val="single" w:sz="4" w:space="0" w:color="FFFFFF" w:themeColor="background1"/>
            </w:tcBorders>
            <w:shd w:val="clear" w:color="auto" w:fill="E7E6E6" w:themeFill="background2"/>
          </w:tcPr>
          <w:p w:rsidR="00A35765" w:rsidRPr="00A35765" w:rsidRDefault="00A35765" w:rsidP="003B2689">
            <w:pPr>
              <w:tabs>
                <w:tab w:val="left" w:pos="720"/>
                <w:tab w:val="left" w:pos="1560"/>
                <w:tab w:val="left" w:pos="1843"/>
              </w:tabs>
              <w:spacing w:line="288" w:lineRule="auto"/>
              <w:rPr>
                <w:rFonts w:ascii="Tahoma" w:hAnsi="Tahoma" w:cs="Tahoma"/>
                <w:lang w:eastAsia="en-US"/>
              </w:rPr>
            </w:pPr>
            <w:r w:rsidRPr="00A35765">
              <w:rPr>
                <w:rFonts w:ascii="Tahoma" w:hAnsi="Tahoma" w:cs="Tahoma"/>
                <w:b/>
                <w:sz w:val="22"/>
                <w:lang w:eastAsia="en-US"/>
              </w:rPr>
              <w:t>Дискусия</w:t>
            </w:r>
          </w:p>
        </w:tc>
      </w:tr>
      <w:tr w:rsidR="00BF395C" w:rsidRPr="00A35765" w:rsidTr="00BF395C">
        <w:trPr>
          <w:trHeight w:val="705"/>
        </w:trPr>
        <w:tc>
          <w:tcPr>
            <w:tcW w:w="4253" w:type="dxa"/>
            <w:tcBorders>
              <w:top w:val="single" w:sz="4" w:space="0" w:color="FFFFFF" w:themeColor="background1"/>
            </w:tcBorders>
          </w:tcPr>
          <w:p w:rsidR="00BF395C" w:rsidRPr="00A35765" w:rsidRDefault="00BF395C" w:rsidP="003B2689">
            <w:pPr>
              <w:tabs>
                <w:tab w:val="left" w:pos="720"/>
                <w:tab w:val="left" w:pos="1560"/>
                <w:tab w:val="left" w:pos="1843"/>
              </w:tabs>
              <w:spacing w:line="288" w:lineRule="auto"/>
              <w:rPr>
                <w:rFonts w:ascii="Tahoma" w:hAnsi="Tahoma" w:cs="Tahoma"/>
                <w:b/>
                <w:sz w:val="22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FFFFFF" w:themeColor="background1"/>
            </w:tcBorders>
          </w:tcPr>
          <w:p w:rsidR="00BF395C" w:rsidRPr="00A35765" w:rsidRDefault="00BF395C" w:rsidP="00A35765">
            <w:pPr>
              <w:spacing w:line="288" w:lineRule="auto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A35765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Свободна дискусия. Разглеждане и решаване на практически казуси. </w:t>
            </w:r>
          </w:p>
          <w:p w:rsidR="00BF395C" w:rsidRPr="00A35765" w:rsidRDefault="00BF395C" w:rsidP="003B2689">
            <w:pPr>
              <w:tabs>
                <w:tab w:val="left" w:pos="720"/>
                <w:tab w:val="left" w:pos="1560"/>
                <w:tab w:val="left" w:pos="1843"/>
              </w:tabs>
              <w:spacing w:line="288" w:lineRule="auto"/>
              <w:rPr>
                <w:rFonts w:ascii="Tahoma" w:hAnsi="Tahoma" w:cs="Tahoma"/>
                <w:b/>
                <w:sz w:val="22"/>
                <w:lang w:eastAsia="en-US"/>
              </w:rPr>
            </w:pPr>
          </w:p>
        </w:tc>
      </w:tr>
      <w:tr w:rsidR="00A35765" w:rsidRPr="00A35765" w:rsidTr="00D20C30">
        <w:trPr>
          <w:trHeight w:val="475"/>
        </w:trPr>
        <w:tc>
          <w:tcPr>
            <w:tcW w:w="4253" w:type="dxa"/>
            <w:shd w:val="clear" w:color="auto" w:fill="F2F2F2" w:themeFill="background1" w:themeFillShade="F2"/>
          </w:tcPr>
          <w:p w:rsidR="00A35765" w:rsidRPr="00A35765" w:rsidRDefault="00A35765" w:rsidP="00D20C30">
            <w:pPr>
              <w:tabs>
                <w:tab w:val="left" w:pos="720"/>
                <w:tab w:val="left" w:pos="1560"/>
                <w:tab w:val="left" w:pos="1995"/>
                <w:tab w:val="right" w:pos="4037"/>
              </w:tabs>
              <w:spacing w:line="288" w:lineRule="auto"/>
              <w:rPr>
                <w:rFonts w:ascii="Tahoma" w:hAnsi="Tahoma" w:cs="Tahoma"/>
                <w:b/>
                <w:lang w:eastAsia="en-US"/>
              </w:rPr>
            </w:pPr>
            <w:r w:rsidRPr="00A35765">
              <w:rPr>
                <w:rFonts w:ascii="Tahoma" w:hAnsi="Tahoma" w:cs="Tahoma"/>
                <w:b/>
                <w:sz w:val="22"/>
                <w:lang w:val="en-US" w:eastAsia="en-US"/>
              </w:rPr>
              <w:t>13:30 – 14:00</w:t>
            </w:r>
            <w:r w:rsidR="00BF395C">
              <w:rPr>
                <w:rFonts w:ascii="Tahoma" w:hAnsi="Tahoma" w:cs="Tahoma"/>
                <w:b/>
                <w:sz w:val="22"/>
                <w:lang w:val="en-US" w:eastAsia="en-US"/>
              </w:rPr>
              <w:tab/>
            </w:r>
            <w:r w:rsidR="00BF395C">
              <w:rPr>
                <w:rFonts w:ascii="Tahoma" w:hAnsi="Tahoma" w:cs="Tahoma"/>
                <w:b/>
                <w:sz w:val="22"/>
                <w:lang w:val="en-US" w:eastAsia="en-US"/>
              </w:rPr>
              <w:tab/>
            </w:r>
            <w:r w:rsidR="00D20C30">
              <w:rPr>
                <w:rFonts w:ascii="Tahoma" w:hAnsi="Tahoma" w:cs="Tahoma"/>
                <w:b/>
                <w:sz w:val="22"/>
                <w:lang w:val="en-US" w:eastAsia="en-US"/>
              </w:rPr>
              <w:tab/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:rsidR="00A35765" w:rsidRPr="000554E2" w:rsidRDefault="00A35765" w:rsidP="00BF395C">
            <w:pPr>
              <w:tabs>
                <w:tab w:val="left" w:pos="720"/>
                <w:tab w:val="left" w:pos="1560"/>
              </w:tabs>
              <w:spacing w:line="288" w:lineRule="auto"/>
              <w:rPr>
                <w:rFonts w:ascii="Tahoma" w:hAnsi="Tahoma" w:cs="Tahoma"/>
                <w:b/>
                <w:lang w:eastAsia="en-US"/>
              </w:rPr>
            </w:pPr>
            <w:r w:rsidRPr="000554E2">
              <w:rPr>
                <w:rFonts w:ascii="Tahoma" w:hAnsi="Tahoma" w:cs="Tahoma"/>
                <w:b/>
                <w:sz w:val="22"/>
                <w:lang w:eastAsia="en-US"/>
              </w:rPr>
              <w:t>Обяд</w:t>
            </w:r>
            <w:r w:rsidR="00BF395C">
              <w:rPr>
                <w:rFonts w:ascii="Tahoma" w:hAnsi="Tahoma" w:cs="Tahoma"/>
                <w:b/>
                <w:sz w:val="22"/>
                <w:lang w:eastAsia="en-US"/>
              </w:rPr>
              <w:tab/>
            </w:r>
            <w:r w:rsidR="00BF395C">
              <w:rPr>
                <w:rFonts w:ascii="Tahoma" w:hAnsi="Tahoma" w:cs="Tahoma"/>
                <w:b/>
                <w:sz w:val="22"/>
                <w:lang w:eastAsia="en-US"/>
              </w:rPr>
              <w:tab/>
            </w:r>
          </w:p>
        </w:tc>
      </w:tr>
      <w:tr w:rsidR="00A35765" w:rsidRPr="00A35765" w:rsidTr="00D20C30">
        <w:trPr>
          <w:trHeight w:val="296"/>
        </w:trPr>
        <w:tc>
          <w:tcPr>
            <w:tcW w:w="4253" w:type="dxa"/>
            <w:tcBorders>
              <w:bottom w:val="single" w:sz="4" w:space="0" w:color="FFFFFF" w:themeColor="background1"/>
            </w:tcBorders>
            <w:shd w:val="clear" w:color="auto" w:fill="F2F2F2" w:themeFill="background1" w:themeFillShade="F2"/>
          </w:tcPr>
          <w:p w:rsidR="00A35765" w:rsidRPr="00A35765" w:rsidRDefault="00A35765" w:rsidP="00D20C30">
            <w:pPr>
              <w:tabs>
                <w:tab w:val="left" w:pos="720"/>
                <w:tab w:val="left" w:pos="1560"/>
                <w:tab w:val="left" w:pos="3165"/>
                <w:tab w:val="right" w:pos="4037"/>
              </w:tabs>
              <w:spacing w:line="288" w:lineRule="auto"/>
              <w:rPr>
                <w:rFonts w:ascii="Tahoma" w:hAnsi="Tahoma" w:cs="Tahoma"/>
                <w:b/>
                <w:lang w:val="en-US" w:eastAsia="en-US"/>
              </w:rPr>
            </w:pPr>
            <w:r w:rsidRPr="00A35765">
              <w:rPr>
                <w:rFonts w:ascii="Tahoma" w:hAnsi="Tahoma" w:cs="Tahoma"/>
                <w:b/>
                <w:sz w:val="22"/>
                <w:lang w:eastAsia="en-US"/>
              </w:rPr>
              <w:t>14:00 – 15:30</w:t>
            </w:r>
            <w:r w:rsidR="00BF395C">
              <w:rPr>
                <w:rFonts w:ascii="Tahoma" w:hAnsi="Tahoma" w:cs="Tahoma"/>
                <w:b/>
                <w:sz w:val="22"/>
                <w:lang w:eastAsia="en-US"/>
              </w:rPr>
              <w:tab/>
            </w:r>
            <w:r w:rsidR="00BF395C">
              <w:rPr>
                <w:rFonts w:ascii="Tahoma" w:hAnsi="Tahoma" w:cs="Tahoma"/>
                <w:b/>
                <w:sz w:val="22"/>
                <w:lang w:eastAsia="en-US"/>
              </w:rPr>
              <w:tab/>
            </w:r>
            <w:r w:rsidR="00D20C30">
              <w:rPr>
                <w:rFonts w:ascii="Tahoma" w:hAnsi="Tahoma" w:cs="Tahoma"/>
                <w:b/>
                <w:sz w:val="22"/>
                <w:lang w:eastAsia="en-US"/>
              </w:rPr>
              <w:tab/>
            </w:r>
          </w:p>
        </w:tc>
        <w:tc>
          <w:tcPr>
            <w:tcW w:w="6804" w:type="dxa"/>
            <w:tcBorders>
              <w:bottom w:val="single" w:sz="4" w:space="0" w:color="FFFFFF" w:themeColor="background1"/>
            </w:tcBorders>
            <w:shd w:val="clear" w:color="auto" w:fill="F2F2F2" w:themeFill="background1" w:themeFillShade="F2"/>
          </w:tcPr>
          <w:p w:rsidR="00A35765" w:rsidRPr="00A35765" w:rsidRDefault="00A35765" w:rsidP="00D20C30">
            <w:pPr>
              <w:tabs>
                <w:tab w:val="left" w:pos="720"/>
                <w:tab w:val="left" w:pos="1560"/>
                <w:tab w:val="left" w:pos="2370"/>
              </w:tabs>
              <w:spacing w:line="288" w:lineRule="auto"/>
              <w:rPr>
                <w:rFonts w:ascii="Tahoma" w:hAnsi="Tahoma" w:cs="Tahoma"/>
                <w:b/>
                <w:sz w:val="20"/>
                <w:lang w:eastAsia="en-US"/>
              </w:rPr>
            </w:pPr>
            <w:r w:rsidRPr="000554E2">
              <w:rPr>
                <w:rFonts w:ascii="Tahoma" w:hAnsi="Tahoma" w:cs="Tahoma"/>
                <w:b/>
                <w:sz w:val="22"/>
                <w:lang w:eastAsia="en-US"/>
              </w:rPr>
              <w:t>Работна сесия</w:t>
            </w:r>
            <w:r w:rsidR="00D20C30">
              <w:rPr>
                <w:rFonts w:ascii="Tahoma" w:hAnsi="Tahoma" w:cs="Tahoma"/>
                <w:b/>
                <w:sz w:val="22"/>
                <w:lang w:eastAsia="en-US"/>
              </w:rPr>
              <w:tab/>
            </w:r>
          </w:p>
        </w:tc>
      </w:tr>
      <w:tr w:rsidR="00BF395C" w:rsidRPr="00A35765" w:rsidTr="00BF395C">
        <w:trPr>
          <w:trHeight w:val="2325"/>
        </w:trPr>
        <w:tc>
          <w:tcPr>
            <w:tcW w:w="4253" w:type="dxa"/>
            <w:tcBorders>
              <w:top w:val="single" w:sz="4" w:space="0" w:color="FFFFFF" w:themeColor="background1"/>
            </w:tcBorders>
          </w:tcPr>
          <w:p w:rsidR="00BF395C" w:rsidRPr="00A35765" w:rsidRDefault="00BF395C" w:rsidP="003B2689">
            <w:pPr>
              <w:tabs>
                <w:tab w:val="left" w:pos="720"/>
                <w:tab w:val="left" w:pos="1560"/>
                <w:tab w:val="left" w:pos="1843"/>
              </w:tabs>
              <w:spacing w:line="288" w:lineRule="auto"/>
              <w:rPr>
                <w:rFonts w:ascii="Tahoma" w:hAnsi="Tahoma" w:cs="Tahoma"/>
                <w:b/>
                <w:sz w:val="22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FFFFFF" w:themeColor="background1"/>
            </w:tcBorders>
          </w:tcPr>
          <w:p w:rsidR="00BF395C" w:rsidRPr="00A35765" w:rsidRDefault="00BF395C" w:rsidP="00A35765">
            <w:pPr>
              <w:spacing w:line="288" w:lineRule="auto"/>
              <w:jc w:val="both"/>
              <w:rPr>
                <w:rFonts w:ascii="Tahoma" w:hAnsi="Tahoma" w:cs="Tahoma"/>
                <w:sz w:val="20"/>
                <w:lang w:eastAsia="en-US"/>
              </w:rPr>
            </w:pPr>
            <w:r w:rsidRPr="00A35765">
              <w:rPr>
                <w:rFonts w:ascii="Tahoma" w:hAnsi="Tahoma" w:cs="Tahoma"/>
                <w:sz w:val="20"/>
                <w:lang w:eastAsia="en-US"/>
              </w:rPr>
              <w:t xml:space="preserve">Информационна система Интрастат: </w:t>
            </w:r>
          </w:p>
          <w:p w:rsidR="00BF395C" w:rsidRPr="00A35765" w:rsidRDefault="00BF395C" w:rsidP="00A35765">
            <w:pPr>
              <w:spacing w:line="288" w:lineRule="auto"/>
              <w:jc w:val="both"/>
              <w:rPr>
                <w:rFonts w:ascii="Tahoma" w:hAnsi="Tahoma" w:cs="Tahoma"/>
                <w:sz w:val="20"/>
                <w:lang w:eastAsia="en-US"/>
              </w:rPr>
            </w:pPr>
            <w:r w:rsidRPr="00A35765">
              <w:rPr>
                <w:rFonts w:ascii="Tahoma" w:hAnsi="Tahoma" w:cs="Tahoma"/>
                <w:sz w:val="20"/>
                <w:lang w:eastAsia="en-US"/>
              </w:rPr>
              <w:t>Изготвяне и подаване на месечни Интрастат декларации онлайн. Изготвяне и подаване на коригиращи Интрастат декларации онлайн. Подаване онлайн на документите, свързани с прилагане на система Интрастат. Обновяване на офлайн приложението Модул на Интрастат оператора (МИО) за 2018 г. Изготвяне на месечни и коригиращи декларации с МИО. Зареждане на протоколи в МИО.</w:t>
            </w:r>
          </w:p>
          <w:p w:rsidR="00BF395C" w:rsidRPr="000554E2" w:rsidRDefault="00BF395C" w:rsidP="00A35765">
            <w:pPr>
              <w:spacing w:line="288" w:lineRule="auto"/>
              <w:jc w:val="both"/>
              <w:rPr>
                <w:rFonts w:ascii="Tahoma" w:hAnsi="Tahoma" w:cs="Tahoma"/>
                <w:b/>
                <w:sz w:val="22"/>
                <w:lang w:eastAsia="en-US"/>
              </w:rPr>
            </w:pPr>
            <w:r w:rsidRPr="00A35765">
              <w:rPr>
                <w:rFonts w:ascii="Tahoma" w:hAnsi="Tahoma" w:cs="Tahoma"/>
                <w:b/>
                <w:sz w:val="20"/>
                <w:lang w:eastAsia="en-US"/>
              </w:rPr>
              <w:t>Лектор: Петър Илиев</w:t>
            </w:r>
          </w:p>
        </w:tc>
      </w:tr>
    </w:tbl>
    <w:p w:rsidR="00A35765" w:rsidRDefault="00A35765" w:rsidP="00F416FB">
      <w:pPr>
        <w:spacing w:line="288" w:lineRule="auto"/>
        <w:jc w:val="both"/>
        <w:rPr>
          <w:rFonts w:ascii="Tahoma" w:hAnsi="Tahoma" w:cs="Tahoma"/>
          <w:b/>
          <w:lang w:eastAsia="en-US"/>
        </w:rPr>
      </w:pPr>
    </w:p>
    <w:p w:rsidR="00A35765" w:rsidRDefault="00A35765" w:rsidP="00F416FB">
      <w:pPr>
        <w:spacing w:line="288" w:lineRule="auto"/>
        <w:jc w:val="both"/>
        <w:rPr>
          <w:rFonts w:ascii="Tahoma" w:hAnsi="Tahoma" w:cs="Tahoma"/>
          <w:b/>
          <w:lang w:eastAsia="en-US"/>
        </w:rPr>
      </w:pPr>
    </w:p>
    <w:p w:rsidR="00764B0A" w:rsidRPr="00A35765" w:rsidRDefault="00764B0A" w:rsidP="00F416FB">
      <w:pPr>
        <w:spacing w:line="288" w:lineRule="auto"/>
        <w:jc w:val="both"/>
        <w:rPr>
          <w:rFonts w:ascii="Tahoma" w:hAnsi="Tahoma" w:cs="Tahoma"/>
          <w:lang w:eastAsia="en-US"/>
        </w:rPr>
      </w:pPr>
      <w:r w:rsidRPr="00A35765">
        <w:rPr>
          <w:rFonts w:ascii="Tahoma" w:hAnsi="Tahoma" w:cs="Tahoma"/>
          <w:b/>
          <w:lang w:eastAsia="en-US"/>
        </w:rPr>
        <w:t xml:space="preserve">ЗАБЕЛЕЖКА: Обучението предполага познаване на действащата нормативна и методологична уредба по прилагане на система </w:t>
      </w:r>
      <w:r w:rsidRPr="00A35765">
        <w:rPr>
          <w:rFonts w:ascii="Tahoma" w:hAnsi="Tahoma" w:cs="Tahoma"/>
          <w:b/>
          <w:bCs/>
        </w:rPr>
        <w:t>ИНТРАСТАТ</w:t>
      </w:r>
      <w:r w:rsidRPr="00A35765">
        <w:rPr>
          <w:rFonts w:ascii="Tahoma" w:hAnsi="Tahoma" w:cs="Tahoma"/>
          <w:b/>
          <w:lang w:eastAsia="en-US"/>
        </w:rPr>
        <w:t>!</w:t>
      </w:r>
    </w:p>
    <w:p w:rsidR="001F4BC2" w:rsidRPr="00A35765" w:rsidRDefault="004908CD" w:rsidP="00CB010C">
      <w:pPr>
        <w:jc w:val="both"/>
        <w:rPr>
          <w:rFonts w:ascii="Tahoma" w:hAnsi="Tahoma" w:cs="Tahoma"/>
          <w:b/>
        </w:rPr>
      </w:pPr>
      <w:bookmarkStart w:id="0" w:name="_GoBack"/>
      <w:bookmarkEnd w:id="0"/>
      <w:r w:rsidRPr="00A35765">
        <w:rPr>
          <w:rFonts w:ascii="Tahoma" w:hAnsi="Tahoma" w:cs="Tahoma"/>
          <w:b/>
        </w:rPr>
        <w:lastRenderedPageBreak/>
        <w:t>Представяне на лекторите</w:t>
      </w:r>
    </w:p>
    <w:p w:rsidR="004908CD" w:rsidRPr="00A35765" w:rsidRDefault="004908CD" w:rsidP="00CB010C">
      <w:pPr>
        <w:jc w:val="both"/>
        <w:rPr>
          <w:rFonts w:ascii="Tahoma" w:hAnsi="Tahoma" w:cs="Tahoma"/>
        </w:rPr>
      </w:pPr>
    </w:p>
    <w:p w:rsidR="004908CD" w:rsidRPr="00A35765" w:rsidRDefault="004908CD" w:rsidP="00CB010C">
      <w:pPr>
        <w:jc w:val="both"/>
        <w:rPr>
          <w:rFonts w:ascii="Tahoma" w:hAnsi="Tahoma" w:cs="Tahoma"/>
        </w:rPr>
      </w:pPr>
    </w:p>
    <w:p w:rsidR="004908CD" w:rsidRPr="00A35765" w:rsidRDefault="004908CD" w:rsidP="004908CD">
      <w:pPr>
        <w:jc w:val="both"/>
        <w:rPr>
          <w:rFonts w:ascii="Tahoma" w:hAnsi="Tahoma" w:cs="Tahoma"/>
        </w:rPr>
      </w:pPr>
      <w:r w:rsidRPr="00A35765">
        <w:rPr>
          <w:rFonts w:ascii="Tahoma" w:hAnsi="Tahoma" w:cs="Tahoma"/>
          <w:b/>
        </w:rPr>
        <w:t>Даниела Янева,</w:t>
      </w:r>
      <w:r w:rsidRPr="00A35765">
        <w:rPr>
          <w:rFonts w:ascii="Tahoma" w:hAnsi="Tahoma" w:cs="Tahoma"/>
        </w:rPr>
        <w:t xml:space="preserve"> и.д. Директор Дирекция „Интрастат“, Централно управление на НАП</w:t>
      </w:r>
    </w:p>
    <w:p w:rsidR="004908CD" w:rsidRPr="00A35765" w:rsidRDefault="004908CD" w:rsidP="004908CD">
      <w:pPr>
        <w:jc w:val="both"/>
        <w:rPr>
          <w:rFonts w:ascii="Tahoma" w:hAnsi="Tahoma" w:cs="Tahoma"/>
        </w:rPr>
      </w:pPr>
    </w:p>
    <w:p w:rsidR="004908CD" w:rsidRPr="00A35765" w:rsidRDefault="004908CD" w:rsidP="004908CD">
      <w:pPr>
        <w:jc w:val="both"/>
        <w:rPr>
          <w:rFonts w:ascii="Tahoma" w:hAnsi="Tahoma" w:cs="Tahoma"/>
        </w:rPr>
      </w:pPr>
      <w:r w:rsidRPr="00A35765">
        <w:rPr>
          <w:rFonts w:ascii="Tahoma" w:hAnsi="Tahoma" w:cs="Tahoma"/>
        </w:rPr>
        <w:t xml:space="preserve">Работя в Дирекция „Интрастат“ в Централно управление на НАП от нейното създаване – януари 2005г. Преди това имам дългогодишен експертен опит в статистика на външната търговия в Националния статистически институт. </w:t>
      </w:r>
    </w:p>
    <w:p w:rsidR="004908CD" w:rsidRPr="00A35765" w:rsidRDefault="004908CD" w:rsidP="004908CD">
      <w:pPr>
        <w:jc w:val="both"/>
        <w:rPr>
          <w:rFonts w:ascii="Tahoma" w:hAnsi="Tahoma" w:cs="Tahoma"/>
        </w:rPr>
      </w:pPr>
      <w:r w:rsidRPr="00A35765">
        <w:rPr>
          <w:rFonts w:ascii="Tahoma" w:hAnsi="Tahoma" w:cs="Tahoma"/>
        </w:rPr>
        <w:t xml:space="preserve">Преминала съм през учебен стаж в областта на външнотърговската статистика и работа като национален експерт в ГД „Евростат“ на Европейската комисия в град Люксембург. </w:t>
      </w:r>
    </w:p>
    <w:p w:rsidR="004908CD" w:rsidRPr="00A35765" w:rsidRDefault="004908CD" w:rsidP="004908CD">
      <w:pPr>
        <w:jc w:val="both"/>
        <w:rPr>
          <w:rFonts w:ascii="Tahoma" w:hAnsi="Tahoma" w:cs="Tahoma"/>
        </w:rPr>
      </w:pPr>
      <w:r w:rsidRPr="00A35765">
        <w:rPr>
          <w:rFonts w:ascii="Tahoma" w:hAnsi="Tahoma" w:cs="Tahoma"/>
        </w:rPr>
        <w:t xml:space="preserve">Работя по прилагане, развитие и усъвършенстване на системата в областта на законодателство, методология, статистически контрол и качеството на декларираните данни, разработване на правила за валидация и др. в съответствие с европейското законодателство и препоръки и изучаване опита на други страни-членки в тази сфера. </w:t>
      </w:r>
    </w:p>
    <w:p w:rsidR="004908CD" w:rsidRPr="00A35765" w:rsidRDefault="004908CD" w:rsidP="004908CD">
      <w:pPr>
        <w:jc w:val="both"/>
        <w:rPr>
          <w:rFonts w:ascii="Tahoma" w:hAnsi="Tahoma" w:cs="Tahoma"/>
        </w:rPr>
      </w:pPr>
      <w:r w:rsidRPr="00A35765">
        <w:rPr>
          <w:rFonts w:ascii="Tahoma" w:hAnsi="Tahoma" w:cs="Tahoma"/>
        </w:rPr>
        <w:t>Участвала съм в национални и международни срещи в областта на външнотърговската статистика.</w:t>
      </w:r>
    </w:p>
    <w:p w:rsidR="004908CD" w:rsidRPr="00A35765" w:rsidRDefault="004908CD" w:rsidP="004908CD">
      <w:pPr>
        <w:jc w:val="both"/>
        <w:rPr>
          <w:rFonts w:ascii="Tahoma" w:hAnsi="Tahoma" w:cs="Tahoma"/>
        </w:rPr>
      </w:pPr>
    </w:p>
    <w:p w:rsidR="004908CD" w:rsidRPr="00A35765" w:rsidRDefault="004908CD" w:rsidP="004908CD">
      <w:pPr>
        <w:jc w:val="both"/>
        <w:rPr>
          <w:rFonts w:ascii="Tahoma" w:hAnsi="Tahoma" w:cs="Tahoma"/>
        </w:rPr>
      </w:pPr>
      <w:r w:rsidRPr="00A35765">
        <w:rPr>
          <w:rFonts w:ascii="Tahoma" w:hAnsi="Tahoma" w:cs="Tahoma"/>
          <w:b/>
        </w:rPr>
        <w:t>Невена Георгиева</w:t>
      </w:r>
      <w:r w:rsidRPr="00A35765">
        <w:rPr>
          <w:rFonts w:ascii="Tahoma" w:hAnsi="Tahoma" w:cs="Tahoma"/>
        </w:rPr>
        <w:t>, главен експерт, Дирекция „Интрастат“, Централно управление на НАП</w:t>
      </w:r>
    </w:p>
    <w:p w:rsidR="004908CD" w:rsidRPr="00A35765" w:rsidRDefault="004908CD" w:rsidP="004908CD">
      <w:pPr>
        <w:jc w:val="both"/>
        <w:rPr>
          <w:rFonts w:ascii="Tahoma" w:hAnsi="Tahoma" w:cs="Tahoma"/>
        </w:rPr>
      </w:pPr>
    </w:p>
    <w:p w:rsidR="004908CD" w:rsidRPr="00A35765" w:rsidRDefault="004908CD" w:rsidP="004908CD">
      <w:pPr>
        <w:jc w:val="both"/>
        <w:rPr>
          <w:rFonts w:ascii="Tahoma" w:hAnsi="Tahoma" w:cs="Tahoma"/>
        </w:rPr>
      </w:pPr>
      <w:r w:rsidRPr="00A35765">
        <w:rPr>
          <w:rFonts w:ascii="Tahoma" w:hAnsi="Tahoma" w:cs="Tahoma"/>
        </w:rPr>
        <w:t xml:space="preserve">Работя в системата на НАП от 2005г. От 2005г. до 2010г. съм работила в дирекция „Контрол“, сектор Ревизии. Имам опит в контролната дейност в областта на ЗДДС, ЗКПО и ЗДДФЛ. </w:t>
      </w:r>
    </w:p>
    <w:p w:rsidR="004908CD" w:rsidRPr="00A35765" w:rsidRDefault="004908CD" w:rsidP="004908CD">
      <w:pPr>
        <w:jc w:val="both"/>
        <w:rPr>
          <w:rFonts w:ascii="Tahoma" w:hAnsi="Tahoma" w:cs="Tahoma"/>
        </w:rPr>
      </w:pPr>
      <w:r w:rsidRPr="00A35765">
        <w:rPr>
          <w:rFonts w:ascii="Tahoma" w:hAnsi="Tahoma" w:cs="Tahoma"/>
        </w:rPr>
        <w:t>В дирекция „Интрастат“ съ</w:t>
      </w:r>
      <w:r w:rsidR="00E3250D" w:rsidRPr="00A35765">
        <w:rPr>
          <w:rFonts w:ascii="Tahoma" w:hAnsi="Tahoma" w:cs="Tahoma"/>
        </w:rPr>
        <w:t>м от 2010г. Занимавам се основно</w:t>
      </w:r>
      <w:r w:rsidRPr="00A35765">
        <w:rPr>
          <w:rFonts w:ascii="Tahoma" w:hAnsi="Tahoma" w:cs="Tahoma"/>
        </w:rPr>
        <w:t xml:space="preserve"> с контролната дейност на декларираните данни по система Интрастат в частта на проверките, в която като източник за контрол се използва информацията, декларирана по ЗДДС, изготвям отговори на методологични въпроси, участвам при изготвяне на нормативни документи, указания, наръчници, лектор в обучения на служители на НАП и Интрастат оператори.</w:t>
      </w:r>
    </w:p>
    <w:p w:rsidR="004908CD" w:rsidRPr="00A35765" w:rsidRDefault="004908CD" w:rsidP="004908CD">
      <w:pPr>
        <w:jc w:val="both"/>
        <w:rPr>
          <w:rFonts w:ascii="Tahoma" w:hAnsi="Tahoma" w:cs="Tahoma"/>
        </w:rPr>
      </w:pPr>
    </w:p>
    <w:p w:rsidR="004908CD" w:rsidRPr="00A35765" w:rsidRDefault="004908CD" w:rsidP="004908CD">
      <w:pPr>
        <w:jc w:val="both"/>
        <w:rPr>
          <w:rFonts w:ascii="Tahoma" w:hAnsi="Tahoma" w:cs="Tahoma"/>
        </w:rPr>
      </w:pPr>
      <w:r w:rsidRPr="00A35765">
        <w:rPr>
          <w:rFonts w:ascii="Tahoma" w:hAnsi="Tahoma" w:cs="Tahoma"/>
          <w:b/>
        </w:rPr>
        <w:t>Петър Илиев</w:t>
      </w:r>
      <w:r w:rsidRPr="00A35765">
        <w:rPr>
          <w:rFonts w:ascii="Tahoma" w:hAnsi="Tahoma" w:cs="Tahoma"/>
        </w:rPr>
        <w:t>, главен експерт, Дирекция „Интрастат“, Централно управление на НАП</w:t>
      </w:r>
    </w:p>
    <w:p w:rsidR="004908CD" w:rsidRPr="00A35765" w:rsidRDefault="004908CD" w:rsidP="004908CD">
      <w:pPr>
        <w:jc w:val="both"/>
        <w:rPr>
          <w:rFonts w:ascii="Tahoma" w:hAnsi="Tahoma" w:cs="Tahoma"/>
        </w:rPr>
      </w:pPr>
    </w:p>
    <w:p w:rsidR="004908CD" w:rsidRPr="00A35765" w:rsidRDefault="004908CD" w:rsidP="004908CD">
      <w:pPr>
        <w:jc w:val="both"/>
        <w:rPr>
          <w:rFonts w:ascii="Tahoma" w:hAnsi="Tahoma" w:cs="Tahoma"/>
        </w:rPr>
      </w:pPr>
      <w:r w:rsidRPr="00A35765">
        <w:rPr>
          <w:rFonts w:ascii="Tahoma" w:hAnsi="Tahoma" w:cs="Tahoma"/>
        </w:rPr>
        <w:t>Работя в НАП и дирекция „Интрастат“ от 2008 година. Основните ми отговорности са администриране и развитие на информационна система Интрастат, оказване съдействие на Интрастат оператори по технически проблеми.</w:t>
      </w:r>
    </w:p>
    <w:p w:rsidR="00224234" w:rsidRPr="00A35765" w:rsidRDefault="00224234" w:rsidP="004908CD">
      <w:pPr>
        <w:jc w:val="both"/>
        <w:rPr>
          <w:rFonts w:ascii="Tahoma" w:hAnsi="Tahoma" w:cs="Tahoma"/>
        </w:rPr>
      </w:pPr>
    </w:p>
    <w:p w:rsidR="004908CD" w:rsidRPr="00A35765" w:rsidRDefault="004908CD">
      <w:pPr>
        <w:rPr>
          <w:rFonts w:ascii="Tahoma" w:hAnsi="Tahoma" w:cs="Tahoma"/>
          <w:sz w:val="22"/>
          <w:szCs w:val="22"/>
        </w:rPr>
      </w:pPr>
      <w:r w:rsidRPr="00A35765">
        <w:rPr>
          <w:rFonts w:ascii="Tahoma" w:hAnsi="Tahoma" w:cs="Tahoma"/>
          <w:sz w:val="22"/>
          <w:szCs w:val="22"/>
        </w:rPr>
        <w:br w:type="page"/>
      </w:r>
    </w:p>
    <w:p w:rsidR="004908CD" w:rsidRPr="00A35765" w:rsidRDefault="004908CD" w:rsidP="00CB010C">
      <w:pPr>
        <w:jc w:val="both"/>
        <w:rPr>
          <w:rFonts w:ascii="Tahoma" w:hAnsi="Tahoma" w:cs="Tahoma"/>
          <w:sz w:val="22"/>
          <w:szCs w:val="22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C868E5" w:rsidRPr="00A35765" w:rsidTr="00980BF3">
        <w:trPr>
          <w:trHeight w:val="304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E5" w:rsidRPr="00A35765" w:rsidRDefault="00C868E5" w:rsidP="00CB010C">
            <w:pPr>
              <w:tabs>
                <w:tab w:val="left" w:pos="6935"/>
              </w:tabs>
              <w:jc w:val="center"/>
              <w:rPr>
                <w:rFonts w:ascii="Tahoma" w:hAnsi="Tahoma" w:cs="Tahoma"/>
                <w:sz w:val="28"/>
                <w:u w:val="single"/>
              </w:rPr>
            </w:pPr>
            <w:r w:rsidRPr="00A35765">
              <w:rPr>
                <w:rFonts w:ascii="Tahoma" w:hAnsi="Tahoma" w:cs="Tahoma"/>
                <w:sz w:val="28"/>
                <w:u w:val="single"/>
              </w:rPr>
              <w:t>Регистрационна форма</w:t>
            </w:r>
          </w:p>
          <w:p w:rsidR="007B1456" w:rsidRPr="00A35765" w:rsidRDefault="00C868E5" w:rsidP="007B1456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A35765">
              <w:rPr>
                <w:rFonts w:ascii="Tahoma" w:hAnsi="Tahoma" w:cs="Tahoma"/>
                <w:bCs/>
                <w:sz w:val="22"/>
                <w:szCs w:val="22"/>
              </w:rPr>
              <w:t>ИНТРАСТАТ – 201</w:t>
            </w:r>
            <w:r w:rsidR="007B1456" w:rsidRPr="00A35765">
              <w:rPr>
                <w:rFonts w:ascii="Tahoma" w:hAnsi="Tahoma" w:cs="Tahoma"/>
                <w:bCs/>
                <w:sz w:val="22"/>
                <w:szCs w:val="22"/>
              </w:rPr>
              <w:t>8</w:t>
            </w:r>
            <w:r w:rsidRPr="00A35765">
              <w:rPr>
                <w:rFonts w:ascii="Tahoma" w:hAnsi="Tahoma" w:cs="Tahoma"/>
                <w:bCs/>
                <w:sz w:val="22"/>
                <w:szCs w:val="22"/>
              </w:rPr>
              <w:t xml:space="preserve">, </w:t>
            </w:r>
            <w:r w:rsidR="00764B0A" w:rsidRPr="00A35765">
              <w:rPr>
                <w:rFonts w:ascii="Tahoma" w:hAnsi="Tahoma" w:cs="Tahoma"/>
                <w:bCs/>
                <w:sz w:val="22"/>
                <w:szCs w:val="22"/>
              </w:rPr>
              <w:t>БСК, София</w:t>
            </w:r>
          </w:p>
          <w:p w:rsidR="007B1456" w:rsidRPr="00A35765" w:rsidRDefault="0026033D" w:rsidP="009915CF">
            <w:pPr>
              <w:ind w:left="2835"/>
              <w:rPr>
                <w:rFonts w:ascii="Tahoma" w:hAnsi="Tahoma" w:cs="Tahoma"/>
                <w:bCs/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bCs/>
                  <w:sz w:val="22"/>
                  <w:szCs w:val="22"/>
                </w:rPr>
                <w:id w:val="96169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561" w:rsidRPr="00A35765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7B1456" w:rsidRPr="00A35765">
              <w:rPr>
                <w:rFonts w:ascii="Tahoma" w:hAnsi="Tahoma" w:cs="Tahoma"/>
                <w:bCs/>
                <w:sz w:val="22"/>
                <w:szCs w:val="22"/>
              </w:rPr>
              <w:t xml:space="preserve">  </w:t>
            </w:r>
            <w:r w:rsidR="009915CF" w:rsidRPr="00A35765">
              <w:rPr>
                <w:rFonts w:ascii="Tahoma" w:hAnsi="Tahoma" w:cs="Tahoma"/>
                <w:bCs/>
                <w:sz w:val="22"/>
                <w:szCs w:val="22"/>
              </w:rPr>
              <w:t xml:space="preserve">3 април 2018, вторник, </w:t>
            </w:r>
            <w:r w:rsidR="009915CF" w:rsidRPr="00A35765">
              <w:rPr>
                <w:rFonts w:ascii="Tahoma" w:hAnsi="Tahoma" w:cs="Tahoma"/>
                <w:b/>
                <w:bCs/>
                <w:sz w:val="22"/>
                <w:szCs w:val="22"/>
              </w:rPr>
              <w:t>ИЛИ</w:t>
            </w:r>
          </w:p>
          <w:p w:rsidR="00C868E5" w:rsidRPr="00A35765" w:rsidRDefault="0026033D" w:rsidP="009915CF">
            <w:pPr>
              <w:ind w:left="2835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bCs/>
                  <w:sz w:val="22"/>
                  <w:szCs w:val="22"/>
                </w:rPr>
                <w:id w:val="957141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5CF" w:rsidRPr="00A35765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7B1456" w:rsidRPr="00A35765">
              <w:rPr>
                <w:rFonts w:ascii="Tahoma" w:hAnsi="Tahoma" w:cs="Tahoma"/>
                <w:bCs/>
                <w:sz w:val="22"/>
                <w:szCs w:val="22"/>
              </w:rPr>
              <w:t xml:space="preserve">   15 май 2018, вторник</w:t>
            </w:r>
          </w:p>
        </w:tc>
      </w:tr>
      <w:tr w:rsidR="00C868E5" w:rsidRPr="00A35765" w:rsidTr="00980BF3">
        <w:trPr>
          <w:trHeight w:val="2002"/>
        </w:trPr>
        <w:tc>
          <w:tcPr>
            <w:tcW w:w="9214" w:type="dxa"/>
            <w:tcBorders>
              <w:top w:val="single" w:sz="4" w:space="0" w:color="auto"/>
            </w:tcBorders>
          </w:tcPr>
          <w:tbl>
            <w:tblPr>
              <w:tblW w:w="92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88"/>
              <w:gridCol w:w="1739"/>
              <w:gridCol w:w="1739"/>
              <w:gridCol w:w="1739"/>
              <w:gridCol w:w="2184"/>
            </w:tblGrid>
            <w:tr w:rsidR="00C868E5" w:rsidRPr="00A35765" w:rsidTr="00044187">
              <w:trPr>
                <w:trHeight w:val="217"/>
              </w:trPr>
              <w:tc>
                <w:tcPr>
                  <w:tcW w:w="1888" w:type="dxa"/>
                  <w:shd w:val="clear" w:color="auto" w:fill="auto"/>
                </w:tcPr>
                <w:p w:rsidR="00C868E5" w:rsidRPr="00A35765" w:rsidRDefault="00C868E5" w:rsidP="009F1A5F">
                  <w:pPr>
                    <w:tabs>
                      <w:tab w:val="left" w:pos="6935"/>
                    </w:tabs>
                    <w:spacing w:before="120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A35765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ЕИК:</w:t>
                  </w:r>
                </w:p>
              </w:tc>
              <w:tc>
                <w:tcPr>
                  <w:tcW w:w="1739" w:type="dxa"/>
                  <w:shd w:val="clear" w:color="auto" w:fill="auto"/>
                </w:tcPr>
                <w:p w:rsidR="00C868E5" w:rsidRPr="00A35765" w:rsidRDefault="00C868E5" w:rsidP="009F1A5F">
                  <w:pPr>
                    <w:tabs>
                      <w:tab w:val="left" w:pos="6935"/>
                    </w:tabs>
                    <w:spacing w:before="120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A35765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Фирма:</w:t>
                  </w:r>
                </w:p>
              </w:tc>
              <w:tc>
                <w:tcPr>
                  <w:tcW w:w="1739" w:type="dxa"/>
                  <w:shd w:val="clear" w:color="auto" w:fill="auto"/>
                </w:tcPr>
                <w:p w:rsidR="00C868E5" w:rsidRPr="00A35765" w:rsidRDefault="00C868E5" w:rsidP="009F1A5F">
                  <w:pPr>
                    <w:tabs>
                      <w:tab w:val="left" w:pos="6935"/>
                    </w:tabs>
                    <w:spacing w:before="120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A35765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Тел:</w:t>
                  </w:r>
                </w:p>
              </w:tc>
              <w:tc>
                <w:tcPr>
                  <w:tcW w:w="1739" w:type="dxa"/>
                  <w:shd w:val="clear" w:color="auto" w:fill="auto"/>
                </w:tcPr>
                <w:p w:rsidR="00C868E5" w:rsidRPr="00A35765" w:rsidRDefault="00C868E5" w:rsidP="009F1A5F">
                  <w:pPr>
                    <w:tabs>
                      <w:tab w:val="left" w:pos="6935"/>
                    </w:tabs>
                    <w:spacing w:before="120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A35765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Факс:</w:t>
                  </w:r>
                </w:p>
              </w:tc>
              <w:tc>
                <w:tcPr>
                  <w:tcW w:w="2184" w:type="dxa"/>
                  <w:shd w:val="clear" w:color="auto" w:fill="auto"/>
                </w:tcPr>
                <w:p w:rsidR="00C868E5" w:rsidRPr="00A35765" w:rsidRDefault="00C868E5" w:rsidP="009F1A5F">
                  <w:pPr>
                    <w:tabs>
                      <w:tab w:val="left" w:pos="6935"/>
                    </w:tabs>
                    <w:spacing w:before="120"/>
                    <w:jc w:val="center"/>
                    <w:rPr>
                      <w:rFonts w:ascii="Tahoma" w:hAnsi="Tahoma" w:cs="Tahoma"/>
                      <w:b/>
                      <w:lang w:val="en-US"/>
                    </w:rPr>
                  </w:pPr>
                  <w:r w:rsidRPr="00A35765">
                    <w:rPr>
                      <w:rFonts w:ascii="Tahoma" w:hAnsi="Tahoma" w:cs="Tahoma"/>
                      <w:b/>
                      <w:lang w:val="en-US"/>
                    </w:rPr>
                    <w:t>e</w:t>
                  </w:r>
                  <w:r w:rsidRPr="00A35765">
                    <w:rPr>
                      <w:rFonts w:ascii="Tahoma" w:hAnsi="Tahoma" w:cs="Tahoma"/>
                      <w:b/>
                    </w:rPr>
                    <w:t>-</w:t>
                  </w:r>
                  <w:r w:rsidRPr="00A35765">
                    <w:rPr>
                      <w:rFonts w:ascii="Tahoma" w:hAnsi="Tahoma" w:cs="Tahoma"/>
                      <w:b/>
                      <w:lang w:val="en-US"/>
                    </w:rPr>
                    <w:t>mail:</w:t>
                  </w:r>
                </w:p>
              </w:tc>
            </w:tr>
            <w:tr w:rsidR="00C868E5" w:rsidRPr="00A35765" w:rsidTr="00044187">
              <w:trPr>
                <w:trHeight w:val="600"/>
              </w:trPr>
              <w:tc>
                <w:tcPr>
                  <w:tcW w:w="1888" w:type="dxa"/>
                  <w:shd w:val="clear" w:color="auto" w:fill="auto"/>
                </w:tcPr>
                <w:p w:rsidR="00C868E5" w:rsidRPr="00A35765" w:rsidRDefault="00C868E5" w:rsidP="009F1A5F">
                  <w:pPr>
                    <w:tabs>
                      <w:tab w:val="left" w:pos="6935"/>
                    </w:tabs>
                    <w:spacing w:before="120"/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739" w:type="dxa"/>
                  <w:shd w:val="clear" w:color="auto" w:fill="auto"/>
                </w:tcPr>
                <w:p w:rsidR="00C868E5" w:rsidRPr="00A35765" w:rsidRDefault="00C868E5" w:rsidP="009F1A5F">
                  <w:pPr>
                    <w:tabs>
                      <w:tab w:val="left" w:pos="6935"/>
                    </w:tabs>
                    <w:spacing w:before="120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739" w:type="dxa"/>
                  <w:shd w:val="clear" w:color="auto" w:fill="auto"/>
                </w:tcPr>
                <w:p w:rsidR="00C868E5" w:rsidRPr="00A35765" w:rsidRDefault="00C868E5" w:rsidP="009F1A5F">
                  <w:pPr>
                    <w:tabs>
                      <w:tab w:val="left" w:pos="6935"/>
                    </w:tabs>
                    <w:spacing w:before="120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739" w:type="dxa"/>
                  <w:shd w:val="clear" w:color="auto" w:fill="auto"/>
                </w:tcPr>
                <w:p w:rsidR="00C868E5" w:rsidRPr="00A35765" w:rsidRDefault="00C868E5" w:rsidP="009F1A5F">
                  <w:pPr>
                    <w:tabs>
                      <w:tab w:val="left" w:pos="6935"/>
                    </w:tabs>
                    <w:spacing w:before="120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184" w:type="dxa"/>
                  <w:shd w:val="clear" w:color="auto" w:fill="auto"/>
                </w:tcPr>
                <w:p w:rsidR="00C868E5" w:rsidRPr="00A35765" w:rsidRDefault="00C868E5" w:rsidP="009F1A5F">
                  <w:pPr>
                    <w:tabs>
                      <w:tab w:val="left" w:pos="6935"/>
                    </w:tabs>
                    <w:spacing w:before="120"/>
                    <w:rPr>
                      <w:rFonts w:ascii="Tahoma" w:hAnsi="Tahoma" w:cs="Tahoma"/>
                    </w:rPr>
                  </w:pPr>
                </w:p>
              </w:tc>
            </w:tr>
            <w:tr w:rsidR="00C868E5" w:rsidRPr="00A35765" w:rsidTr="00044187">
              <w:trPr>
                <w:trHeight w:val="466"/>
              </w:trPr>
              <w:tc>
                <w:tcPr>
                  <w:tcW w:w="1888" w:type="dxa"/>
                  <w:shd w:val="clear" w:color="auto" w:fill="auto"/>
                </w:tcPr>
                <w:p w:rsidR="00C868E5" w:rsidRPr="00A35765" w:rsidRDefault="00C868E5" w:rsidP="009F1A5F">
                  <w:pPr>
                    <w:tabs>
                      <w:tab w:val="left" w:pos="6935"/>
                    </w:tabs>
                    <w:spacing w:before="120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A35765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Интернет страница:</w:t>
                  </w:r>
                </w:p>
              </w:tc>
              <w:tc>
                <w:tcPr>
                  <w:tcW w:w="1739" w:type="dxa"/>
                  <w:shd w:val="clear" w:color="auto" w:fill="auto"/>
                </w:tcPr>
                <w:p w:rsidR="00C868E5" w:rsidRPr="00A35765" w:rsidRDefault="00C868E5" w:rsidP="009F1A5F">
                  <w:pPr>
                    <w:tabs>
                      <w:tab w:val="left" w:pos="6935"/>
                    </w:tabs>
                    <w:spacing w:before="120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A35765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Име на участник:</w:t>
                  </w:r>
                </w:p>
              </w:tc>
              <w:tc>
                <w:tcPr>
                  <w:tcW w:w="1739" w:type="dxa"/>
                  <w:shd w:val="clear" w:color="auto" w:fill="auto"/>
                </w:tcPr>
                <w:p w:rsidR="00C868E5" w:rsidRPr="00A35765" w:rsidRDefault="00C868E5" w:rsidP="009F1A5F">
                  <w:pPr>
                    <w:tabs>
                      <w:tab w:val="left" w:pos="6935"/>
                    </w:tabs>
                    <w:spacing w:before="120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A35765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Пощенски код и населено място:</w:t>
                  </w:r>
                </w:p>
              </w:tc>
              <w:tc>
                <w:tcPr>
                  <w:tcW w:w="1739" w:type="dxa"/>
                  <w:shd w:val="clear" w:color="auto" w:fill="auto"/>
                </w:tcPr>
                <w:p w:rsidR="00C868E5" w:rsidRPr="00A35765" w:rsidRDefault="00C868E5" w:rsidP="009F1A5F">
                  <w:pPr>
                    <w:tabs>
                      <w:tab w:val="left" w:pos="6935"/>
                    </w:tabs>
                    <w:spacing w:before="120"/>
                    <w:jc w:val="center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  <w:r w:rsidRPr="00A35765"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Адрес по регистрация:</w:t>
                  </w:r>
                </w:p>
              </w:tc>
              <w:tc>
                <w:tcPr>
                  <w:tcW w:w="2184" w:type="dxa"/>
                  <w:shd w:val="clear" w:color="auto" w:fill="auto"/>
                </w:tcPr>
                <w:p w:rsidR="00C868E5" w:rsidRPr="00A35765" w:rsidRDefault="00C868E5" w:rsidP="009F1A5F">
                  <w:pPr>
                    <w:tabs>
                      <w:tab w:val="left" w:pos="6935"/>
                    </w:tabs>
                    <w:spacing w:before="120"/>
                    <w:rPr>
                      <w:rFonts w:ascii="Tahoma" w:hAnsi="Tahoma" w:cs="Tahoma"/>
                      <w:b/>
                      <w:bCs/>
                    </w:rPr>
                  </w:pPr>
                  <w:r w:rsidRPr="00A35765">
                    <w:rPr>
                      <w:rFonts w:ascii="Tahoma" w:hAnsi="Tahoma" w:cs="Tahoma"/>
                      <w:b/>
                      <w:bCs/>
                    </w:rPr>
                    <w:t>МОЛ</w:t>
                  </w:r>
                </w:p>
              </w:tc>
            </w:tr>
            <w:tr w:rsidR="00C868E5" w:rsidRPr="00A35765" w:rsidTr="00044187">
              <w:trPr>
                <w:trHeight w:val="666"/>
              </w:trPr>
              <w:tc>
                <w:tcPr>
                  <w:tcW w:w="1888" w:type="dxa"/>
                  <w:shd w:val="clear" w:color="auto" w:fill="auto"/>
                </w:tcPr>
                <w:p w:rsidR="00C868E5" w:rsidRPr="00A35765" w:rsidRDefault="00C868E5" w:rsidP="009F1A5F">
                  <w:pPr>
                    <w:tabs>
                      <w:tab w:val="left" w:pos="6935"/>
                    </w:tabs>
                    <w:spacing w:before="120"/>
                    <w:rPr>
                      <w:rFonts w:ascii="Tahoma" w:hAnsi="Tahoma" w:cs="Tahoma"/>
                      <w:lang w:val="en-US"/>
                    </w:rPr>
                  </w:pPr>
                </w:p>
              </w:tc>
              <w:tc>
                <w:tcPr>
                  <w:tcW w:w="1739" w:type="dxa"/>
                  <w:shd w:val="clear" w:color="auto" w:fill="auto"/>
                </w:tcPr>
                <w:p w:rsidR="00C868E5" w:rsidRPr="00A35765" w:rsidRDefault="00C868E5" w:rsidP="009F1A5F">
                  <w:pPr>
                    <w:tabs>
                      <w:tab w:val="left" w:pos="6935"/>
                    </w:tabs>
                    <w:spacing w:before="120"/>
                    <w:rPr>
                      <w:rFonts w:ascii="Tahoma" w:hAnsi="Tahoma" w:cs="Tahoma"/>
                    </w:rPr>
                  </w:pPr>
                </w:p>
                <w:p w:rsidR="00C868E5" w:rsidRPr="00A35765" w:rsidRDefault="00C868E5" w:rsidP="009F1A5F">
                  <w:pPr>
                    <w:tabs>
                      <w:tab w:val="left" w:pos="6935"/>
                    </w:tabs>
                    <w:spacing w:before="120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739" w:type="dxa"/>
                  <w:shd w:val="clear" w:color="auto" w:fill="auto"/>
                </w:tcPr>
                <w:p w:rsidR="00C868E5" w:rsidRPr="00A35765" w:rsidRDefault="00C868E5" w:rsidP="009F1A5F">
                  <w:pPr>
                    <w:tabs>
                      <w:tab w:val="left" w:pos="6935"/>
                    </w:tabs>
                    <w:spacing w:before="120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739" w:type="dxa"/>
                  <w:shd w:val="clear" w:color="auto" w:fill="auto"/>
                </w:tcPr>
                <w:p w:rsidR="00C868E5" w:rsidRPr="00A35765" w:rsidRDefault="00C868E5" w:rsidP="009F1A5F">
                  <w:pPr>
                    <w:tabs>
                      <w:tab w:val="left" w:pos="6935"/>
                    </w:tabs>
                    <w:spacing w:before="120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184" w:type="dxa"/>
                  <w:shd w:val="clear" w:color="auto" w:fill="auto"/>
                </w:tcPr>
                <w:p w:rsidR="00C868E5" w:rsidRPr="00A35765" w:rsidRDefault="00C868E5" w:rsidP="009F1A5F">
                  <w:pPr>
                    <w:tabs>
                      <w:tab w:val="left" w:pos="6935"/>
                    </w:tabs>
                    <w:spacing w:before="120"/>
                    <w:rPr>
                      <w:rFonts w:ascii="Tahoma" w:hAnsi="Tahoma" w:cs="Tahoma"/>
                    </w:rPr>
                  </w:pPr>
                </w:p>
              </w:tc>
            </w:tr>
          </w:tbl>
          <w:p w:rsidR="00C868E5" w:rsidRPr="00A35765" w:rsidRDefault="00C868E5" w:rsidP="00C868E5">
            <w:pPr>
              <w:tabs>
                <w:tab w:val="left" w:pos="6935"/>
              </w:tabs>
              <w:spacing w:before="120"/>
              <w:rPr>
                <w:rFonts w:ascii="Tahoma" w:hAnsi="Tahoma" w:cs="Tahoma"/>
              </w:rPr>
            </w:pPr>
          </w:p>
        </w:tc>
      </w:tr>
      <w:tr w:rsidR="00C868E5" w:rsidRPr="00A35765" w:rsidTr="00980BF3">
        <w:trPr>
          <w:trHeight w:val="70"/>
        </w:trPr>
        <w:tc>
          <w:tcPr>
            <w:tcW w:w="9214" w:type="dxa"/>
            <w:tcBorders>
              <w:top w:val="single" w:sz="4" w:space="0" w:color="auto"/>
            </w:tcBorders>
          </w:tcPr>
          <w:p w:rsidR="00C868E5" w:rsidRPr="00A35765" w:rsidRDefault="00C868E5" w:rsidP="00C868E5">
            <w:pPr>
              <w:tabs>
                <w:tab w:val="left" w:pos="6935"/>
              </w:tabs>
              <w:spacing w:before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868E5" w:rsidRPr="00A35765" w:rsidTr="00980BF3">
        <w:trPr>
          <w:trHeight w:val="296"/>
        </w:trPr>
        <w:tc>
          <w:tcPr>
            <w:tcW w:w="9214" w:type="dxa"/>
          </w:tcPr>
          <w:p w:rsidR="00C868E5" w:rsidRPr="00A35765" w:rsidRDefault="00C868E5" w:rsidP="00C868E5">
            <w:pPr>
              <w:tabs>
                <w:tab w:val="left" w:pos="6935"/>
              </w:tabs>
              <w:spacing w:before="120"/>
              <w:rPr>
                <w:rFonts w:ascii="Tahoma" w:hAnsi="Tahoma" w:cs="Tahoma"/>
                <w:b/>
                <w:sz w:val="20"/>
                <w:szCs w:val="20"/>
              </w:rPr>
            </w:pPr>
            <w:r w:rsidRPr="00A35765">
              <w:rPr>
                <w:rFonts w:ascii="Tahoma" w:hAnsi="Tahoma" w:cs="Tahoma"/>
                <w:b/>
                <w:sz w:val="20"/>
                <w:szCs w:val="20"/>
              </w:rPr>
              <w:t>Дейност:</w:t>
            </w:r>
          </w:p>
          <w:p w:rsidR="00C868E5" w:rsidRPr="00A35765" w:rsidRDefault="00C868E5" w:rsidP="00C868E5">
            <w:pPr>
              <w:tabs>
                <w:tab w:val="left" w:pos="6935"/>
              </w:tabs>
              <w:spacing w:before="120"/>
              <w:rPr>
                <w:rFonts w:ascii="Tahoma" w:hAnsi="Tahoma" w:cs="Tahoma"/>
                <w:sz w:val="20"/>
                <w:szCs w:val="20"/>
                <w:lang w:val="ru-RU"/>
              </w:rPr>
            </w:pPr>
          </w:p>
        </w:tc>
      </w:tr>
      <w:tr w:rsidR="00C868E5" w:rsidRPr="00A35765" w:rsidTr="00980BF3">
        <w:trPr>
          <w:trHeight w:val="399"/>
        </w:trPr>
        <w:tc>
          <w:tcPr>
            <w:tcW w:w="9214" w:type="dxa"/>
          </w:tcPr>
          <w:p w:rsidR="00C868E5" w:rsidRPr="00A35765" w:rsidRDefault="00D873C2" w:rsidP="00C868E5">
            <w:pPr>
              <w:tabs>
                <w:tab w:val="left" w:pos="6935"/>
              </w:tabs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A35765">
              <w:rPr>
                <w:rFonts w:ascii="Tahoma" w:hAnsi="Tahoma" w:cs="Tahoma"/>
                <w:sz w:val="20"/>
                <w:szCs w:val="20"/>
              </w:rPr>
              <w:t>Въпроси:</w:t>
            </w:r>
          </w:p>
          <w:p w:rsidR="00D873C2" w:rsidRPr="00A35765" w:rsidRDefault="00D873C2" w:rsidP="00C868E5">
            <w:pPr>
              <w:tabs>
                <w:tab w:val="left" w:pos="6935"/>
              </w:tabs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351B1" w:rsidRPr="00A35765" w:rsidRDefault="009351B1" w:rsidP="009351B1">
      <w:pPr>
        <w:jc w:val="both"/>
        <w:rPr>
          <w:rFonts w:ascii="Tahoma" w:hAnsi="Tahoma" w:cs="Tahoma"/>
          <w:bCs/>
          <w:sz w:val="22"/>
          <w:szCs w:val="22"/>
        </w:rPr>
      </w:pPr>
    </w:p>
    <w:p w:rsidR="009351B1" w:rsidRPr="00A35765" w:rsidRDefault="009351B1" w:rsidP="009351B1">
      <w:pPr>
        <w:jc w:val="both"/>
        <w:rPr>
          <w:rFonts w:ascii="Tahoma" w:hAnsi="Tahoma" w:cs="Tahoma"/>
          <w:bCs/>
          <w:sz w:val="22"/>
          <w:szCs w:val="22"/>
        </w:rPr>
      </w:pPr>
      <w:r w:rsidRPr="00A35765">
        <w:rPr>
          <w:rFonts w:ascii="Tahoma" w:hAnsi="Tahoma" w:cs="Tahoma"/>
          <w:bCs/>
          <w:sz w:val="22"/>
          <w:szCs w:val="22"/>
        </w:rPr>
        <w:t>Регистрации се приемат до 30 март, петък, за първото обучение и до 11 май, петък, за второто.</w:t>
      </w:r>
    </w:p>
    <w:p w:rsidR="009351B1" w:rsidRPr="00A35765" w:rsidRDefault="009351B1" w:rsidP="009351B1">
      <w:pPr>
        <w:jc w:val="both"/>
        <w:rPr>
          <w:rFonts w:ascii="Tahoma" w:hAnsi="Tahoma" w:cs="Tahoma"/>
          <w:bCs/>
          <w:sz w:val="22"/>
          <w:szCs w:val="22"/>
        </w:rPr>
      </w:pPr>
      <w:r w:rsidRPr="00A35765">
        <w:rPr>
          <w:rFonts w:ascii="Tahoma" w:hAnsi="Tahoma" w:cs="Tahoma"/>
          <w:bCs/>
          <w:sz w:val="22"/>
          <w:szCs w:val="22"/>
        </w:rPr>
        <w:t xml:space="preserve">Цената е 120 лв. с ДДС на участник. С цел ефективна комуникация ще </w:t>
      </w:r>
      <w:r w:rsidRPr="00A35765">
        <w:rPr>
          <w:rFonts w:ascii="Tahoma" w:hAnsi="Tahoma" w:cs="Tahoma"/>
          <w:sz w:val="22"/>
          <w:szCs w:val="22"/>
        </w:rPr>
        <w:t>се допускат до 25 участника.</w:t>
      </w:r>
    </w:p>
    <w:p w:rsidR="009351B1" w:rsidRPr="00A35765" w:rsidRDefault="009351B1" w:rsidP="009351B1">
      <w:pPr>
        <w:jc w:val="both"/>
        <w:rPr>
          <w:rFonts w:ascii="Tahoma" w:hAnsi="Tahoma" w:cs="Tahoma"/>
          <w:sz w:val="22"/>
          <w:szCs w:val="22"/>
        </w:rPr>
      </w:pPr>
      <w:r w:rsidRPr="00A35765">
        <w:rPr>
          <w:rFonts w:ascii="Tahoma" w:hAnsi="Tahoma" w:cs="Tahoma"/>
          <w:sz w:val="22"/>
          <w:szCs w:val="22"/>
        </w:rPr>
        <w:t xml:space="preserve">Таксата се заплаща в срок до </w:t>
      </w:r>
      <w:r w:rsidRPr="00A35765">
        <w:rPr>
          <w:rFonts w:ascii="Tahoma" w:hAnsi="Tahoma" w:cs="Tahoma"/>
          <w:bCs/>
          <w:sz w:val="22"/>
          <w:szCs w:val="22"/>
        </w:rPr>
        <w:t>30 март, петък, за първото обучение и до 11 май, петък, за второто.</w:t>
      </w:r>
      <w:r w:rsidRPr="00A35765">
        <w:rPr>
          <w:rFonts w:ascii="Tahoma" w:hAnsi="Tahoma" w:cs="Tahoma"/>
          <w:sz w:val="22"/>
          <w:szCs w:val="22"/>
        </w:rPr>
        <w:t xml:space="preserve"> Таксата се заплаща </w:t>
      </w:r>
      <w:r w:rsidRPr="00A35765">
        <w:rPr>
          <w:rFonts w:ascii="Tahoma" w:hAnsi="Tahoma" w:cs="Tahoma"/>
          <w:b/>
          <w:sz w:val="22"/>
          <w:szCs w:val="22"/>
        </w:rPr>
        <w:t>САМО</w:t>
      </w:r>
      <w:r w:rsidRPr="00A35765">
        <w:rPr>
          <w:rFonts w:ascii="Tahoma" w:hAnsi="Tahoma" w:cs="Tahoma"/>
          <w:sz w:val="22"/>
          <w:szCs w:val="22"/>
        </w:rPr>
        <w:t xml:space="preserve"> след наше потвърждение на регистр</w:t>
      </w:r>
      <w:r w:rsidR="007C41F9" w:rsidRPr="00A35765">
        <w:rPr>
          <w:rFonts w:ascii="Tahoma" w:hAnsi="Tahoma" w:cs="Tahoma"/>
          <w:sz w:val="22"/>
          <w:szCs w:val="22"/>
        </w:rPr>
        <w:t>ацията, което ще направим на горе</w:t>
      </w:r>
      <w:r w:rsidRPr="00A35765">
        <w:rPr>
          <w:rFonts w:ascii="Tahoma" w:hAnsi="Tahoma" w:cs="Tahoma"/>
          <w:sz w:val="22"/>
          <w:szCs w:val="22"/>
        </w:rPr>
        <w:t>посочения от Вас e-mail, по сметката на:</w:t>
      </w:r>
    </w:p>
    <w:p w:rsidR="009351B1" w:rsidRPr="00A35765" w:rsidRDefault="009351B1" w:rsidP="009351B1">
      <w:pPr>
        <w:jc w:val="both"/>
        <w:rPr>
          <w:rFonts w:ascii="Tahoma" w:hAnsi="Tahoma" w:cs="Tahoma"/>
          <w:sz w:val="22"/>
          <w:szCs w:val="22"/>
        </w:rPr>
      </w:pPr>
      <w:r w:rsidRPr="00A35765">
        <w:rPr>
          <w:rFonts w:ascii="Tahoma" w:hAnsi="Tahoma" w:cs="Tahoma"/>
          <w:sz w:val="22"/>
          <w:szCs w:val="22"/>
        </w:rPr>
        <w:t>Българска стопанска камара</w:t>
      </w:r>
    </w:p>
    <w:p w:rsidR="009351B1" w:rsidRPr="00A35765" w:rsidRDefault="009351B1" w:rsidP="009351B1">
      <w:pPr>
        <w:jc w:val="both"/>
        <w:rPr>
          <w:rFonts w:ascii="Tahoma" w:hAnsi="Tahoma" w:cs="Tahoma"/>
          <w:sz w:val="22"/>
          <w:szCs w:val="22"/>
        </w:rPr>
      </w:pPr>
      <w:r w:rsidRPr="00A35765">
        <w:rPr>
          <w:rFonts w:ascii="Tahoma" w:hAnsi="Tahoma" w:cs="Tahoma"/>
          <w:sz w:val="22"/>
          <w:szCs w:val="22"/>
        </w:rPr>
        <w:t>Банка ДСК</w:t>
      </w:r>
    </w:p>
    <w:p w:rsidR="009351B1" w:rsidRPr="00A35765" w:rsidRDefault="009351B1" w:rsidP="009351B1">
      <w:pPr>
        <w:jc w:val="both"/>
        <w:rPr>
          <w:rFonts w:ascii="Tahoma" w:hAnsi="Tahoma" w:cs="Tahoma"/>
          <w:sz w:val="22"/>
          <w:szCs w:val="22"/>
        </w:rPr>
      </w:pPr>
      <w:r w:rsidRPr="00A35765">
        <w:rPr>
          <w:rFonts w:ascii="Tahoma" w:hAnsi="Tahoma" w:cs="Tahoma"/>
          <w:sz w:val="22"/>
          <w:szCs w:val="22"/>
        </w:rPr>
        <w:t>София, Клон “Калоян”</w:t>
      </w:r>
    </w:p>
    <w:p w:rsidR="009351B1" w:rsidRPr="00A35765" w:rsidRDefault="009351B1" w:rsidP="009351B1">
      <w:pPr>
        <w:jc w:val="both"/>
        <w:rPr>
          <w:rFonts w:ascii="Tahoma" w:hAnsi="Tahoma" w:cs="Tahoma"/>
          <w:sz w:val="22"/>
          <w:szCs w:val="22"/>
        </w:rPr>
      </w:pPr>
      <w:r w:rsidRPr="00A35765">
        <w:rPr>
          <w:rFonts w:ascii="Tahoma" w:hAnsi="Tahoma" w:cs="Tahoma"/>
          <w:sz w:val="22"/>
          <w:szCs w:val="22"/>
        </w:rPr>
        <w:t>IBAN: BG61STSA93000021609234</w:t>
      </w:r>
    </w:p>
    <w:p w:rsidR="009351B1" w:rsidRPr="00A35765" w:rsidRDefault="009351B1" w:rsidP="009351B1">
      <w:pPr>
        <w:jc w:val="both"/>
        <w:rPr>
          <w:rFonts w:ascii="Tahoma" w:hAnsi="Tahoma" w:cs="Tahoma"/>
          <w:sz w:val="22"/>
          <w:szCs w:val="22"/>
        </w:rPr>
      </w:pPr>
      <w:r w:rsidRPr="00A35765">
        <w:rPr>
          <w:rFonts w:ascii="Tahoma" w:hAnsi="Tahoma" w:cs="Tahoma"/>
          <w:sz w:val="22"/>
          <w:szCs w:val="22"/>
        </w:rPr>
        <w:t>BIC КОД: STSABGSF</w:t>
      </w:r>
    </w:p>
    <w:p w:rsidR="009351B1" w:rsidRPr="00A35765" w:rsidRDefault="009351B1" w:rsidP="009351B1">
      <w:pPr>
        <w:jc w:val="both"/>
        <w:rPr>
          <w:rFonts w:ascii="Tahoma" w:hAnsi="Tahoma" w:cs="Tahoma"/>
          <w:sz w:val="22"/>
          <w:szCs w:val="22"/>
        </w:rPr>
      </w:pPr>
      <w:r w:rsidRPr="00A35765">
        <w:rPr>
          <w:rFonts w:ascii="Tahoma" w:hAnsi="Tahoma" w:cs="Tahoma"/>
          <w:sz w:val="22"/>
          <w:szCs w:val="22"/>
        </w:rPr>
        <w:t>Такса обучение „ИНТРАСТАТ”</w:t>
      </w:r>
    </w:p>
    <w:p w:rsidR="009351B1" w:rsidRPr="00A35765" w:rsidRDefault="009351B1" w:rsidP="009351B1">
      <w:pPr>
        <w:jc w:val="both"/>
        <w:rPr>
          <w:rFonts w:ascii="Tahoma" w:hAnsi="Tahoma" w:cs="Tahoma"/>
          <w:sz w:val="22"/>
          <w:szCs w:val="22"/>
        </w:rPr>
      </w:pPr>
    </w:p>
    <w:p w:rsidR="009351B1" w:rsidRPr="00A35765" w:rsidRDefault="009351B1" w:rsidP="009351B1">
      <w:pPr>
        <w:jc w:val="both"/>
        <w:rPr>
          <w:rFonts w:ascii="Tahoma" w:hAnsi="Tahoma" w:cs="Tahoma"/>
          <w:b/>
          <w:sz w:val="22"/>
          <w:szCs w:val="22"/>
        </w:rPr>
      </w:pPr>
      <w:r w:rsidRPr="00A35765">
        <w:rPr>
          <w:rFonts w:ascii="Tahoma" w:hAnsi="Tahoma" w:cs="Tahoma"/>
          <w:b/>
          <w:sz w:val="22"/>
          <w:szCs w:val="22"/>
        </w:rPr>
        <w:t>МОЛЯ НЕ ИЗВЪРШВАЙТЕ ПЛАЩАНЕ БЕЗ НАШЕ ПОТВЪРЖДЕНИЕ НА РЕГИСТРАЦИЯТА!</w:t>
      </w:r>
    </w:p>
    <w:p w:rsidR="00224234" w:rsidRPr="00A35765" w:rsidRDefault="00224234" w:rsidP="009351B1">
      <w:pPr>
        <w:jc w:val="both"/>
        <w:rPr>
          <w:rFonts w:ascii="Tahoma" w:hAnsi="Tahoma" w:cs="Tahoma"/>
          <w:sz w:val="22"/>
          <w:szCs w:val="22"/>
        </w:rPr>
      </w:pPr>
    </w:p>
    <w:p w:rsidR="009351B1" w:rsidRPr="00A35765" w:rsidRDefault="009351B1" w:rsidP="009351B1">
      <w:pPr>
        <w:jc w:val="both"/>
        <w:rPr>
          <w:rFonts w:ascii="Tahoma" w:hAnsi="Tahoma" w:cs="Tahoma"/>
          <w:sz w:val="22"/>
          <w:szCs w:val="22"/>
        </w:rPr>
      </w:pPr>
      <w:r w:rsidRPr="00A35765">
        <w:rPr>
          <w:rFonts w:ascii="Tahoma" w:hAnsi="Tahoma" w:cs="Tahoma"/>
          <w:sz w:val="22"/>
          <w:szCs w:val="22"/>
        </w:rPr>
        <w:t xml:space="preserve">Регистрационната форма да се изпрати на Боряна Младенова, тел.: 02 932 0934, E-mail: </w:t>
      </w:r>
      <w:hyperlink r:id="rId8" w:history="1">
        <w:r w:rsidRPr="00A35765">
          <w:rPr>
            <w:rStyle w:val="Hyperlink"/>
            <w:rFonts w:ascii="Tahoma" w:hAnsi="Tahoma" w:cs="Tahoma"/>
            <w:sz w:val="22"/>
            <w:szCs w:val="22"/>
          </w:rPr>
          <w:t>b.mladenova@bia-bg.com</w:t>
        </w:r>
      </w:hyperlink>
      <w:r w:rsidRPr="00A35765">
        <w:rPr>
          <w:rFonts w:ascii="Tahoma" w:hAnsi="Tahoma" w:cs="Tahoma"/>
          <w:sz w:val="22"/>
          <w:szCs w:val="22"/>
        </w:rPr>
        <w:t xml:space="preserve"> или факс: 02 987 2604. За информация: 02 932 0934.</w:t>
      </w:r>
    </w:p>
    <w:p w:rsidR="009351B1" w:rsidRPr="00A35765" w:rsidRDefault="009351B1" w:rsidP="009351B1">
      <w:pPr>
        <w:jc w:val="both"/>
        <w:rPr>
          <w:rFonts w:ascii="Tahoma" w:hAnsi="Tahoma" w:cs="Tahoma"/>
          <w:sz w:val="22"/>
          <w:szCs w:val="22"/>
        </w:rPr>
      </w:pPr>
    </w:p>
    <w:p w:rsidR="009351B1" w:rsidRPr="00A35765" w:rsidRDefault="009351B1" w:rsidP="009351B1">
      <w:pPr>
        <w:jc w:val="both"/>
        <w:rPr>
          <w:rFonts w:ascii="Tahoma" w:hAnsi="Tahoma" w:cs="Tahoma"/>
          <w:sz w:val="22"/>
          <w:szCs w:val="22"/>
        </w:rPr>
      </w:pPr>
      <w:r w:rsidRPr="00A35765">
        <w:rPr>
          <w:rFonts w:ascii="Tahoma" w:hAnsi="Tahoma" w:cs="Tahoma"/>
          <w:sz w:val="22"/>
          <w:szCs w:val="22"/>
        </w:rPr>
        <w:t xml:space="preserve">Заплащане на място не се предвижда, поради невъзможност за подготовка на материалите и планиране на работата. Фактурите се получават на място при регистрацията. Участие се допуска след изпращането на попълнена регистрационна форма и заплащане на такса. При невъзможност за участие на записал се участник, той може да бъде заменен с друг с писмено предизвестие. </w:t>
      </w:r>
    </w:p>
    <w:p w:rsidR="009351B1" w:rsidRPr="00A35765" w:rsidRDefault="009351B1" w:rsidP="00980BF3">
      <w:pPr>
        <w:jc w:val="both"/>
        <w:rPr>
          <w:rFonts w:ascii="Tahoma" w:hAnsi="Tahoma" w:cs="Tahoma"/>
          <w:sz w:val="22"/>
          <w:szCs w:val="22"/>
        </w:rPr>
      </w:pPr>
    </w:p>
    <w:sectPr w:rsidR="009351B1" w:rsidRPr="00A35765" w:rsidSect="006D2070">
      <w:footerReference w:type="even" r:id="rId9"/>
      <w:footerReference w:type="default" r:id="rId10"/>
      <w:footerReference w:type="first" r:id="rId11"/>
      <w:pgSz w:w="11906" w:h="16838"/>
      <w:pgMar w:top="1134" w:right="1134" w:bottom="1134" w:left="1134" w:header="708" w:footer="1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4D9" w:rsidRDefault="003E04D9">
      <w:r>
        <w:separator/>
      </w:r>
    </w:p>
  </w:endnote>
  <w:endnote w:type="continuationSeparator" w:id="0">
    <w:p w:rsidR="003E04D9" w:rsidRDefault="003E0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C98" w:rsidRDefault="00617C98" w:rsidP="002851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17C98" w:rsidRDefault="00617C98" w:rsidP="00AF743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C98" w:rsidRPr="00AF7438" w:rsidRDefault="00316381" w:rsidP="00C639F0">
    <w:pPr>
      <w:pStyle w:val="Footer"/>
      <w:ind w:right="360"/>
      <w:jc w:val="center"/>
    </w:pPr>
    <w:r>
      <w:rPr>
        <w:noProof/>
      </w:rPr>
      <w:drawing>
        <wp:inline distT="0" distB="0" distL="0" distR="0">
          <wp:extent cx="895350" cy="798401"/>
          <wp:effectExtent l="0" t="0" r="0" b="190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small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2083" cy="804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>
          <wp:extent cx="1123950" cy="781695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_ce-en-rvb-l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8192" cy="79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C98" w:rsidRPr="00C335BB" w:rsidRDefault="001E754F">
    <w:pPr>
      <w:pStyle w:val="Footer"/>
      <w:rPr>
        <w:rFonts w:ascii="Tahoma" w:hAnsi="Tahoma" w:cs="Tahoma"/>
        <w:sz w:val="16"/>
        <w:szCs w:val="16"/>
      </w:rPr>
    </w:pPr>
    <w:r>
      <w:rPr>
        <w:rFonts w:ascii="Tahoma" w:hAnsi="Tahoma" w:cs="Tahoma"/>
        <w:noProof/>
        <w:sz w:val="16"/>
        <w:szCs w:val="16"/>
      </w:rPr>
      <w:drawing>
        <wp:inline distT="0" distB="0" distL="0" distR="0">
          <wp:extent cx="847725" cy="647215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mall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882" cy="654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ahoma" w:hAnsi="Tahoma" w:cs="Tahoma"/>
        <w:sz w:val="16"/>
        <w:szCs w:val="16"/>
      </w:rPr>
      <w:tab/>
    </w:r>
    <w:r>
      <w:rPr>
        <w:rFonts w:ascii="Tahoma" w:hAnsi="Tahoma" w:cs="Tahoma"/>
        <w:sz w:val="16"/>
        <w:szCs w:val="16"/>
      </w:rPr>
      <w:tab/>
    </w:r>
    <w:r>
      <w:rPr>
        <w:rFonts w:ascii="Tahoma" w:hAnsi="Tahoma" w:cs="Tahoma"/>
        <w:noProof/>
        <w:sz w:val="16"/>
        <w:szCs w:val="16"/>
      </w:rPr>
      <w:drawing>
        <wp:inline distT="0" distB="0" distL="0" distR="0">
          <wp:extent cx="889876" cy="618899"/>
          <wp:effectExtent l="0" t="0" r="571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ce-en-rvb-l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5237" cy="6295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4D9" w:rsidRDefault="003E04D9">
      <w:r>
        <w:separator/>
      </w:r>
    </w:p>
  </w:footnote>
  <w:footnote w:type="continuationSeparator" w:id="0">
    <w:p w:rsidR="003E04D9" w:rsidRDefault="003E04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55F7E"/>
    <w:multiLevelType w:val="hybridMultilevel"/>
    <w:tmpl w:val="63A63258"/>
    <w:lvl w:ilvl="0" w:tplc="9B904BC4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1" w:tplc="0402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42E33FFB"/>
    <w:multiLevelType w:val="hybridMultilevel"/>
    <w:tmpl w:val="B602FC4E"/>
    <w:lvl w:ilvl="0" w:tplc="13EED1B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C175EC"/>
    <w:multiLevelType w:val="hybridMultilevel"/>
    <w:tmpl w:val="8F1EF170"/>
    <w:lvl w:ilvl="0" w:tplc="CF489D06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5DA67A5E"/>
    <w:multiLevelType w:val="hybridMultilevel"/>
    <w:tmpl w:val="2632CBA2"/>
    <w:lvl w:ilvl="0" w:tplc="F07EC66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4B73C8"/>
    <w:multiLevelType w:val="hybridMultilevel"/>
    <w:tmpl w:val="3A00A4D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438"/>
    <w:rsid w:val="00012259"/>
    <w:rsid w:val="00013C10"/>
    <w:rsid w:val="00017166"/>
    <w:rsid w:val="00025F73"/>
    <w:rsid w:val="00034578"/>
    <w:rsid w:val="00044187"/>
    <w:rsid w:val="00046977"/>
    <w:rsid w:val="00053083"/>
    <w:rsid w:val="000554E2"/>
    <w:rsid w:val="00055DF3"/>
    <w:rsid w:val="00063B73"/>
    <w:rsid w:val="000647A6"/>
    <w:rsid w:val="00065BD8"/>
    <w:rsid w:val="00075C43"/>
    <w:rsid w:val="00076EA6"/>
    <w:rsid w:val="000B438E"/>
    <w:rsid w:val="000D5BD7"/>
    <w:rsid w:val="000E2C3C"/>
    <w:rsid w:val="001048E8"/>
    <w:rsid w:val="0012507F"/>
    <w:rsid w:val="0013406E"/>
    <w:rsid w:val="00134D4B"/>
    <w:rsid w:val="00162F83"/>
    <w:rsid w:val="001678B5"/>
    <w:rsid w:val="00182A3A"/>
    <w:rsid w:val="00192EB6"/>
    <w:rsid w:val="001D0118"/>
    <w:rsid w:val="001E754F"/>
    <w:rsid w:val="001F389A"/>
    <w:rsid w:val="001F4BC2"/>
    <w:rsid w:val="00210F55"/>
    <w:rsid w:val="002162BE"/>
    <w:rsid w:val="00224234"/>
    <w:rsid w:val="00257EF8"/>
    <w:rsid w:val="0026033D"/>
    <w:rsid w:val="00261360"/>
    <w:rsid w:val="002653A8"/>
    <w:rsid w:val="00282E52"/>
    <w:rsid w:val="002851A8"/>
    <w:rsid w:val="00291882"/>
    <w:rsid w:val="002A0D85"/>
    <w:rsid w:val="002D6129"/>
    <w:rsid w:val="002E5238"/>
    <w:rsid w:val="003119FE"/>
    <w:rsid w:val="00316381"/>
    <w:rsid w:val="0035449C"/>
    <w:rsid w:val="00364608"/>
    <w:rsid w:val="00373464"/>
    <w:rsid w:val="003822CD"/>
    <w:rsid w:val="0038573B"/>
    <w:rsid w:val="003857CE"/>
    <w:rsid w:val="003A03B7"/>
    <w:rsid w:val="003A75D9"/>
    <w:rsid w:val="003B1E66"/>
    <w:rsid w:val="003B2689"/>
    <w:rsid w:val="003B5B39"/>
    <w:rsid w:val="003C7223"/>
    <w:rsid w:val="003E04D9"/>
    <w:rsid w:val="003E4FEF"/>
    <w:rsid w:val="00404627"/>
    <w:rsid w:val="00427F85"/>
    <w:rsid w:val="00431561"/>
    <w:rsid w:val="0043370C"/>
    <w:rsid w:val="00471C0F"/>
    <w:rsid w:val="004908CD"/>
    <w:rsid w:val="004B1A21"/>
    <w:rsid w:val="004C3B08"/>
    <w:rsid w:val="004C4CBD"/>
    <w:rsid w:val="004C60E6"/>
    <w:rsid w:val="004D159C"/>
    <w:rsid w:val="004D6FEE"/>
    <w:rsid w:val="00515979"/>
    <w:rsid w:val="00526E91"/>
    <w:rsid w:val="00531189"/>
    <w:rsid w:val="00571A48"/>
    <w:rsid w:val="005740F4"/>
    <w:rsid w:val="00591924"/>
    <w:rsid w:val="00594FD0"/>
    <w:rsid w:val="005A7A19"/>
    <w:rsid w:val="005C523F"/>
    <w:rsid w:val="005E1E10"/>
    <w:rsid w:val="005E6C7B"/>
    <w:rsid w:val="005F2936"/>
    <w:rsid w:val="00602E39"/>
    <w:rsid w:val="00606C8B"/>
    <w:rsid w:val="006145D6"/>
    <w:rsid w:val="006174EE"/>
    <w:rsid w:val="00617C98"/>
    <w:rsid w:val="00626D0D"/>
    <w:rsid w:val="006473A5"/>
    <w:rsid w:val="006557BB"/>
    <w:rsid w:val="00691CB1"/>
    <w:rsid w:val="00692099"/>
    <w:rsid w:val="00694760"/>
    <w:rsid w:val="00696483"/>
    <w:rsid w:val="006A4348"/>
    <w:rsid w:val="006B1B8B"/>
    <w:rsid w:val="006B4520"/>
    <w:rsid w:val="006D2070"/>
    <w:rsid w:val="006E3EE8"/>
    <w:rsid w:val="006E51B4"/>
    <w:rsid w:val="00706BCB"/>
    <w:rsid w:val="00737949"/>
    <w:rsid w:val="0075166B"/>
    <w:rsid w:val="00756536"/>
    <w:rsid w:val="00764B0A"/>
    <w:rsid w:val="007661FC"/>
    <w:rsid w:val="00766A4D"/>
    <w:rsid w:val="00785587"/>
    <w:rsid w:val="00785727"/>
    <w:rsid w:val="007A35A6"/>
    <w:rsid w:val="007A4010"/>
    <w:rsid w:val="007B1456"/>
    <w:rsid w:val="007C41F9"/>
    <w:rsid w:val="00800919"/>
    <w:rsid w:val="008210E9"/>
    <w:rsid w:val="00826E55"/>
    <w:rsid w:val="008432AE"/>
    <w:rsid w:val="0086437E"/>
    <w:rsid w:val="00872CF3"/>
    <w:rsid w:val="008913DB"/>
    <w:rsid w:val="008A674C"/>
    <w:rsid w:val="008B2ADF"/>
    <w:rsid w:val="008C6DF0"/>
    <w:rsid w:val="008F03E3"/>
    <w:rsid w:val="008F07E7"/>
    <w:rsid w:val="008F4CBF"/>
    <w:rsid w:val="008F5E84"/>
    <w:rsid w:val="00912E4D"/>
    <w:rsid w:val="00922D12"/>
    <w:rsid w:val="00933D4A"/>
    <w:rsid w:val="00934D2A"/>
    <w:rsid w:val="009351B1"/>
    <w:rsid w:val="00935CF2"/>
    <w:rsid w:val="00954865"/>
    <w:rsid w:val="00956768"/>
    <w:rsid w:val="00963B55"/>
    <w:rsid w:val="00966F6F"/>
    <w:rsid w:val="0097607A"/>
    <w:rsid w:val="0097612D"/>
    <w:rsid w:val="00980BF3"/>
    <w:rsid w:val="00981508"/>
    <w:rsid w:val="009846E5"/>
    <w:rsid w:val="009915CF"/>
    <w:rsid w:val="009A4809"/>
    <w:rsid w:val="009B6345"/>
    <w:rsid w:val="009C781E"/>
    <w:rsid w:val="009F0379"/>
    <w:rsid w:val="009F1A5F"/>
    <w:rsid w:val="009F351D"/>
    <w:rsid w:val="00A04074"/>
    <w:rsid w:val="00A05280"/>
    <w:rsid w:val="00A1247C"/>
    <w:rsid w:val="00A30266"/>
    <w:rsid w:val="00A35765"/>
    <w:rsid w:val="00A57AED"/>
    <w:rsid w:val="00A670B7"/>
    <w:rsid w:val="00A853E3"/>
    <w:rsid w:val="00A91241"/>
    <w:rsid w:val="00AA21F2"/>
    <w:rsid w:val="00AA38C2"/>
    <w:rsid w:val="00AB7AB9"/>
    <w:rsid w:val="00AD09AA"/>
    <w:rsid w:val="00AF2B86"/>
    <w:rsid w:val="00AF7438"/>
    <w:rsid w:val="00B237DC"/>
    <w:rsid w:val="00B70955"/>
    <w:rsid w:val="00B818D7"/>
    <w:rsid w:val="00B83389"/>
    <w:rsid w:val="00B8646C"/>
    <w:rsid w:val="00B90B00"/>
    <w:rsid w:val="00BB5564"/>
    <w:rsid w:val="00BF395C"/>
    <w:rsid w:val="00C335BB"/>
    <w:rsid w:val="00C44FE4"/>
    <w:rsid w:val="00C56E64"/>
    <w:rsid w:val="00C639F0"/>
    <w:rsid w:val="00C868E5"/>
    <w:rsid w:val="00C93CCC"/>
    <w:rsid w:val="00C96A40"/>
    <w:rsid w:val="00CB010C"/>
    <w:rsid w:val="00CB3A5F"/>
    <w:rsid w:val="00CC2E0B"/>
    <w:rsid w:val="00CE1C28"/>
    <w:rsid w:val="00CE5407"/>
    <w:rsid w:val="00D0030A"/>
    <w:rsid w:val="00D025FB"/>
    <w:rsid w:val="00D1671B"/>
    <w:rsid w:val="00D20C30"/>
    <w:rsid w:val="00D37EAC"/>
    <w:rsid w:val="00D4356F"/>
    <w:rsid w:val="00D46649"/>
    <w:rsid w:val="00D60B00"/>
    <w:rsid w:val="00D71B99"/>
    <w:rsid w:val="00D873C2"/>
    <w:rsid w:val="00DA17F2"/>
    <w:rsid w:val="00DA664A"/>
    <w:rsid w:val="00DA7E32"/>
    <w:rsid w:val="00DC13B7"/>
    <w:rsid w:val="00DC488D"/>
    <w:rsid w:val="00DC5389"/>
    <w:rsid w:val="00DC76E5"/>
    <w:rsid w:val="00DF1694"/>
    <w:rsid w:val="00DF3E14"/>
    <w:rsid w:val="00E13372"/>
    <w:rsid w:val="00E3250D"/>
    <w:rsid w:val="00E41943"/>
    <w:rsid w:val="00E54588"/>
    <w:rsid w:val="00E608C3"/>
    <w:rsid w:val="00E653FF"/>
    <w:rsid w:val="00E748B7"/>
    <w:rsid w:val="00E76826"/>
    <w:rsid w:val="00E8183D"/>
    <w:rsid w:val="00E875E0"/>
    <w:rsid w:val="00E949A7"/>
    <w:rsid w:val="00EC7DD6"/>
    <w:rsid w:val="00EE4D7E"/>
    <w:rsid w:val="00F02EB5"/>
    <w:rsid w:val="00F054FF"/>
    <w:rsid w:val="00F164DB"/>
    <w:rsid w:val="00F23530"/>
    <w:rsid w:val="00F416FB"/>
    <w:rsid w:val="00F51533"/>
    <w:rsid w:val="00F674E1"/>
    <w:rsid w:val="00F7791A"/>
    <w:rsid w:val="00F815B8"/>
    <w:rsid w:val="00F8476D"/>
    <w:rsid w:val="00FA0CF5"/>
    <w:rsid w:val="00FA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98CCB36B-FA97-4BDF-8975-08E6EE48E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6FB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F7438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F7438"/>
  </w:style>
  <w:style w:type="paragraph" w:styleId="Header">
    <w:name w:val="header"/>
    <w:basedOn w:val="Normal"/>
    <w:rsid w:val="00AF7438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AF74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F7438"/>
    <w:rPr>
      <w:color w:val="0000FF"/>
      <w:u w:val="single"/>
    </w:rPr>
  </w:style>
  <w:style w:type="paragraph" w:styleId="BalloonText">
    <w:name w:val="Balloon Text"/>
    <w:basedOn w:val="Normal"/>
    <w:semiHidden/>
    <w:rsid w:val="006174EE"/>
    <w:rPr>
      <w:rFonts w:ascii="Tahoma" w:hAnsi="Tahoma" w:cs="Tahoma"/>
      <w:sz w:val="16"/>
      <w:szCs w:val="16"/>
    </w:rPr>
  </w:style>
  <w:style w:type="character" w:customStyle="1" w:styleId="text-main2">
    <w:name w:val="text-main2"/>
    <w:basedOn w:val="DefaultParagraphFont"/>
    <w:rsid w:val="007661FC"/>
  </w:style>
  <w:style w:type="paragraph" w:styleId="ListParagraph">
    <w:name w:val="List Paragraph"/>
    <w:basedOn w:val="Normal"/>
    <w:uiPriority w:val="34"/>
    <w:qFormat/>
    <w:rsid w:val="00CE1C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CharCharCharChar">
    <w:name w:val="Знак Знак Char Char Знак Знак Char Char"/>
    <w:basedOn w:val="Normal"/>
    <w:rsid w:val="00A670B7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.mladenova@bia-bg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4</Pages>
  <Words>918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BSK</Company>
  <LinksUpToDate>false</LinksUpToDate>
  <CharactersWithSpaces>6524</CharactersWithSpaces>
  <SharedDoc>false</SharedDoc>
  <HLinks>
    <vt:vector size="12" baseType="variant">
      <vt:variant>
        <vt:i4>2359421</vt:i4>
      </vt:variant>
      <vt:variant>
        <vt:i4>8</vt:i4>
      </vt:variant>
      <vt:variant>
        <vt:i4>0</vt:i4>
      </vt:variant>
      <vt:variant>
        <vt:i4>5</vt:i4>
      </vt:variant>
      <vt:variant>
        <vt:lpwstr>http://www.bia-bg.com/</vt:lpwstr>
      </vt:variant>
      <vt:variant>
        <vt:lpwstr/>
      </vt:variant>
      <vt:variant>
        <vt:i4>6619136</vt:i4>
      </vt:variant>
      <vt:variant>
        <vt:i4>5</vt:i4>
      </vt:variant>
      <vt:variant>
        <vt:i4>0</vt:i4>
      </vt:variant>
      <vt:variant>
        <vt:i4>5</vt:i4>
      </vt:variant>
      <vt:variant>
        <vt:lpwstr>mailto:office@bia-bg.com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Веселин Илиев</dc:creator>
  <cp:keywords/>
  <dc:description/>
  <cp:lastModifiedBy>Боряна Младенова</cp:lastModifiedBy>
  <cp:revision>36</cp:revision>
  <cp:lastPrinted>2011-02-24T14:23:00Z</cp:lastPrinted>
  <dcterms:created xsi:type="dcterms:W3CDTF">2018-02-28T15:49:00Z</dcterms:created>
  <dcterms:modified xsi:type="dcterms:W3CDTF">2018-03-02T12:41:00Z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